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lang w:eastAsia="zh-TW"/>
                    </w:rPr>
                  </w:pPr>
                  <w:r w:rsidRPr="00535D35">
                    <w:rPr>
                      <w:rFonts w:asciiTheme="minorEastAsia" w:hAnsiTheme="minorEastAsia" w:hint="eastAsia"/>
                      <w:sz w:val="24"/>
                      <w:lang w:eastAsia="zh-TW"/>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50E05EC6"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C751C8">
              <w:rPr>
                <w:rFonts w:asciiTheme="minorEastAsia" w:hAnsiTheme="minorEastAsia" w:cs="MS-Mincho" w:hint="eastAsia"/>
                <w:color w:val="000000" w:themeColor="text1"/>
                <w:kern w:val="0"/>
                <w:sz w:val="24"/>
              </w:rPr>
              <w:t>6</w:t>
            </w:r>
            <w:r w:rsidRPr="00535D35">
              <w:rPr>
                <w:rFonts w:asciiTheme="minorEastAsia" w:hAnsiTheme="minorEastAsia" w:hint="eastAsia"/>
                <w:sz w:val="24"/>
              </w:rPr>
              <w:t>年</w:t>
            </w:r>
            <w:r w:rsidR="00581A70">
              <w:rPr>
                <w:rFonts w:asciiTheme="minorEastAsia" w:hAnsiTheme="minorEastAsia" w:hint="eastAsia"/>
                <w:sz w:val="24"/>
              </w:rPr>
              <w:t>10</w:t>
            </w:r>
            <w:r w:rsidRPr="00535D35">
              <w:rPr>
                <w:rFonts w:asciiTheme="minorEastAsia" w:hAnsiTheme="minorEastAsia" w:hint="eastAsia"/>
                <w:sz w:val="24"/>
              </w:rPr>
              <w:t>月</w:t>
            </w:r>
            <w:r w:rsidR="00C751C8">
              <w:rPr>
                <w:rFonts w:asciiTheme="minorEastAsia" w:hAnsiTheme="minorEastAsia" w:hint="eastAsia"/>
                <w:sz w:val="24"/>
              </w:rPr>
              <w:t>4</w:t>
            </w:r>
            <w:r w:rsidRPr="00535D35">
              <w:rPr>
                <w:rFonts w:asciiTheme="minorEastAsia" w:hAnsiTheme="minorEastAsia" w:hint="eastAsia"/>
                <w:sz w:val="24"/>
              </w:rPr>
              <w:t>日付けで入札公告のありました</w:t>
            </w:r>
            <w:r w:rsidR="00581A70">
              <w:rPr>
                <w:rFonts w:ascii="ＭＳ Ｐ明朝" w:hint="eastAsia"/>
                <w:sz w:val="24"/>
              </w:rPr>
              <w:t>令和</w:t>
            </w:r>
            <w:r w:rsidR="00C751C8">
              <w:rPr>
                <w:rFonts w:ascii="ＭＳ Ｐ明朝" w:hint="eastAsia"/>
                <w:sz w:val="24"/>
              </w:rPr>
              <w:t>７</w:t>
            </w:r>
            <w:r w:rsidR="00581A70">
              <w:rPr>
                <w:rFonts w:ascii="ＭＳ Ｐ明朝" w:hint="eastAsia"/>
                <w:sz w:val="24"/>
              </w:rPr>
              <w:t>年度　常磐自動車道　浪江～新地間猛禽類調査</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lang w:eastAsia="zh-TW"/>
              </w:rPr>
            </w:pPr>
            <w:r w:rsidRPr="00535D35">
              <w:rPr>
                <w:rFonts w:asciiTheme="minorEastAsia" w:hAnsiTheme="minorEastAsia" w:hint="eastAsia"/>
                <w:sz w:val="24"/>
                <w:lang w:eastAsia="zh-TW"/>
              </w:rPr>
              <w:t>記</w:t>
            </w:r>
          </w:p>
          <w:p w14:paraId="5D2C49A0" w14:textId="77777777" w:rsidR="006B0DE2" w:rsidRPr="00535D35" w:rsidRDefault="006B0DE2" w:rsidP="00DB520D">
            <w:pPr>
              <w:pStyle w:val="a5"/>
              <w:spacing w:line="340" w:lineRule="exact"/>
              <w:rPr>
                <w:rFonts w:asciiTheme="minorEastAsia" w:hAnsiTheme="minorEastAsia"/>
                <w:szCs w:val="24"/>
                <w:lang w:eastAsia="zh-TW"/>
              </w:rPr>
            </w:pPr>
          </w:p>
          <w:p w14:paraId="07115C1D" w14:textId="77777777" w:rsidR="006B0DE2" w:rsidRPr="00535D35" w:rsidRDefault="00672158" w:rsidP="00DB520D">
            <w:pPr>
              <w:spacing w:line="340" w:lineRule="exact"/>
              <w:ind w:left="453" w:hanging="340"/>
              <w:rPr>
                <w:rFonts w:asciiTheme="minorEastAsia" w:hAnsiTheme="minorEastAsia"/>
                <w:sz w:val="24"/>
                <w:lang w:eastAsia="zh-TW"/>
              </w:rPr>
            </w:pPr>
            <w:r w:rsidRPr="00535D35">
              <w:rPr>
                <w:rFonts w:asciiTheme="minorEastAsia" w:hAnsiTheme="minorEastAsia" w:hint="eastAsia"/>
                <w:sz w:val="24"/>
                <w:lang w:eastAsia="zh-TW"/>
              </w:rPr>
              <w:t>１．</w:t>
            </w:r>
            <w:r w:rsidR="006B0DE2" w:rsidRPr="00535D35">
              <w:rPr>
                <w:rFonts w:asciiTheme="minorEastAsia" w:hAnsiTheme="minorEastAsia" w:hint="eastAsia"/>
                <w:sz w:val="24"/>
                <w:lang w:eastAsia="zh-TW"/>
              </w:rPr>
              <w:t>参考見積書</w:t>
            </w:r>
          </w:p>
          <w:p w14:paraId="400787F9" w14:textId="77777777" w:rsidR="006B0DE2" w:rsidRPr="00535D35" w:rsidRDefault="006B0DE2" w:rsidP="00DB520D">
            <w:pPr>
              <w:spacing w:line="340" w:lineRule="exact"/>
              <w:rPr>
                <w:rFonts w:asciiTheme="minorEastAsia" w:hAnsiTheme="minorEastAsia"/>
                <w:sz w:val="24"/>
                <w:lang w:eastAsia="zh-TW"/>
              </w:rPr>
            </w:pPr>
          </w:p>
          <w:p w14:paraId="7BF82136" w14:textId="77777777" w:rsidR="006B0DE2" w:rsidRPr="00535D35" w:rsidRDefault="00672158" w:rsidP="00DB520D">
            <w:pPr>
              <w:ind w:firstLineChars="54" w:firstLine="130"/>
              <w:rPr>
                <w:rFonts w:asciiTheme="minorEastAsia" w:hAnsiTheme="minorEastAsia"/>
                <w:sz w:val="24"/>
                <w:lang w:eastAsia="zh-TW"/>
              </w:rPr>
            </w:pPr>
            <w:r w:rsidRPr="00535D35">
              <w:rPr>
                <w:rFonts w:asciiTheme="minorEastAsia" w:hAnsiTheme="minorEastAsia" w:hint="eastAsia"/>
                <w:sz w:val="24"/>
                <w:lang w:eastAsia="zh-TW"/>
              </w:rPr>
              <w:t>２．</w:t>
            </w:r>
            <w:r w:rsidR="006B0DE2" w:rsidRPr="00535D35">
              <w:rPr>
                <w:rFonts w:asciiTheme="minorEastAsia" w:hAnsiTheme="minorEastAsia" w:hint="eastAsia"/>
                <w:sz w:val="24"/>
                <w:lang w:eastAsia="zh-TW"/>
              </w:rPr>
              <w:t>添付資料</w:t>
            </w:r>
          </w:p>
          <w:p w14:paraId="791F18F0" w14:textId="77777777" w:rsidR="006B0DE2" w:rsidRPr="00A918FD" w:rsidRDefault="006B0DE2" w:rsidP="00DB520D">
            <w:pPr>
              <w:ind w:firstLineChars="54" w:firstLine="130"/>
              <w:rPr>
                <w:rFonts w:ascii="ＭＳ Ｐ明朝"/>
                <w:sz w:val="24"/>
                <w:lang w:eastAsia="zh-TW"/>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3492C8C4" w:rsidR="003B5309" w:rsidRPr="00463289" w:rsidRDefault="007968D6"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2E7F9CD7" w14:textId="77777777" w:rsidR="003B5309" w:rsidRPr="00535D35" w:rsidRDefault="003B5309" w:rsidP="003B5309">
      <w:pPr>
        <w:widowControl/>
        <w:ind w:right="-68"/>
        <w:jc w:val="left"/>
        <w:rPr>
          <w:rFonts w:asciiTheme="minorEastAsia" w:hAnsiTheme="minorEastAsia"/>
          <w:noProof/>
          <w:sz w:val="16"/>
          <w:szCs w:val="21"/>
        </w:rPr>
      </w:pPr>
      <w:r w:rsidRPr="00535D35">
        <w:rPr>
          <w:rFonts w:asciiTheme="minorEastAsia" w:hAnsiTheme="minorEastAsia" w:hint="eastAsia"/>
          <w:noProof/>
          <w:sz w:val="16"/>
          <w:szCs w:val="21"/>
          <w:highlight w:val="yellow"/>
        </w:rPr>
        <w:t>[見積方式の場合]≪設計以外の場合≫</w:t>
      </w:r>
    </w:p>
    <w:p w14:paraId="70B0A30B" w14:textId="77777777" w:rsidR="003B5309" w:rsidRPr="00535D35" w:rsidRDefault="003B5309" w:rsidP="003B5309">
      <w:pPr>
        <w:widowControl/>
        <w:jc w:val="center"/>
        <w:rPr>
          <w:rFonts w:asciiTheme="minorEastAsia" w:hAnsiTheme="minorEastAsia"/>
          <w:noProof/>
          <w:szCs w:val="24"/>
          <w:lang w:eastAsia="zh-TW"/>
        </w:rPr>
      </w:pPr>
      <w:r w:rsidRPr="00535D35">
        <w:rPr>
          <w:rFonts w:asciiTheme="minorEastAsia" w:hAnsiTheme="minorEastAsia" w:hint="eastAsia"/>
          <w:noProof/>
          <w:szCs w:val="24"/>
          <w:lang w:eastAsia="zh-TW"/>
        </w:rPr>
        <w:t>参考見積書</w:t>
      </w:r>
    </w:p>
    <w:p w14:paraId="436BCD04" w14:textId="13486DB2" w:rsidR="003B5309" w:rsidRPr="00535D35" w:rsidRDefault="003B5309" w:rsidP="003B5309">
      <w:pPr>
        <w:widowControl/>
        <w:ind w:right="800"/>
        <w:rPr>
          <w:rFonts w:asciiTheme="minorEastAsia" w:hAnsiTheme="minorEastAsia"/>
          <w:noProof/>
          <w:szCs w:val="21"/>
          <w:u w:val="single"/>
          <w:lang w:eastAsia="zh-TW"/>
        </w:rPr>
      </w:pPr>
      <w:r w:rsidRPr="00535D35">
        <w:rPr>
          <w:rFonts w:asciiTheme="minorEastAsia" w:hAnsiTheme="minorEastAsia" w:hint="eastAsia"/>
          <w:noProof/>
          <w:szCs w:val="21"/>
          <w:u w:val="single"/>
          <w:lang w:eastAsia="zh-TW"/>
        </w:rPr>
        <w:t>調査等名）</w:t>
      </w:r>
      <w:r w:rsidR="007968D6" w:rsidRPr="00535D35">
        <w:rPr>
          <w:rFonts w:asciiTheme="minorEastAsia" w:hAnsiTheme="minorEastAsia" w:hint="eastAsia"/>
          <w:noProof/>
          <w:szCs w:val="21"/>
          <w:u w:val="single"/>
          <w:lang w:eastAsia="zh-TW"/>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lang w:eastAsia="zh-TW"/>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979"/>
        <w:gridCol w:w="992"/>
        <w:gridCol w:w="992"/>
        <w:gridCol w:w="1276"/>
        <w:gridCol w:w="1522"/>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5"/>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581A70" w:rsidRPr="00535D35" w14:paraId="12C8C18D" w14:textId="77777777" w:rsidTr="00581A70">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581A70" w:rsidRPr="00535D35" w:rsidRDefault="00581A70" w:rsidP="00581A7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581A70" w:rsidRPr="00535D35" w:rsidRDefault="00581A70" w:rsidP="00581A7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581A70" w:rsidRPr="00535D35" w:rsidRDefault="00581A70" w:rsidP="00581A7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581A70" w:rsidRPr="00535D35" w:rsidRDefault="00581A70" w:rsidP="00581A7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581A70" w:rsidRPr="00535D35" w:rsidRDefault="00581A70" w:rsidP="00581A70">
            <w:pPr>
              <w:widowControl/>
              <w:rPr>
                <w:rFonts w:asciiTheme="minorEastAsia" w:hAnsiTheme="minorEastAsia" w:cs="ＭＳ Ｐゴシック"/>
                <w:szCs w:val="21"/>
              </w:rPr>
            </w:pPr>
          </w:p>
        </w:tc>
        <w:tc>
          <w:tcPr>
            <w:tcW w:w="979" w:type="dxa"/>
            <w:tcBorders>
              <w:top w:val="nil"/>
              <w:left w:val="nil"/>
              <w:bottom w:val="single" w:sz="4" w:space="0" w:color="auto"/>
              <w:right w:val="single" w:sz="4" w:space="0" w:color="auto"/>
            </w:tcBorders>
            <w:vAlign w:val="center"/>
            <w:hideMark/>
          </w:tcPr>
          <w:p w14:paraId="7B790FB8" w14:textId="77777777" w:rsidR="00581A70" w:rsidRPr="00413A87" w:rsidRDefault="00581A70" w:rsidP="00581A70">
            <w:pPr>
              <w:widowControl/>
              <w:jc w:val="center"/>
              <w:rPr>
                <w:rFonts w:asciiTheme="minorEastAsia" w:hAnsiTheme="minorEastAsia" w:cs="ＭＳ Ｐゴシック"/>
                <w:sz w:val="20"/>
              </w:rPr>
            </w:pPr>
            <w:r w:rsidRPr="00413A87">
              <w:rPr>
                <w:rFonts w:asciiTheme="minorEastAsia" w:hAnsiTheme="minorEastAsia" w:cs="ＭＳ Ｐゴシック" w:hint="eastAsia"/>
                <w:sz w:val="20"/>
              </w:rPr>
              <w:t>直接</w:t>
            </w:r>
          </w:p>
          <w:p w14:paraId="3AFB198F" w14:textId="6E5D11CF" w:rsidR="00581A70" w:rsidRPr="00535D35" w:rsidRDefault="00581A70" w:rsidP="00581A70">
            <w:pPr>
              <w:widowControl/>
              <w:jc w:val="center"/>
              <w:rPr>
                <w:rFonts w:asciiTheme="minorEastAsia" w:hAnsiTheme="minorEastAsia" w:cs="ＭＳ Ｐゴシック"/>
                <w:color w:val="E36C0A" w:themeColor="accent6" w:themeShade="BF"/>
                <w:sz w:val="20"/>
                <w:highlight w:val="yellow"/>
              </w:rPr>
            </w:pPr>
            <w:r w:rsidRPr="00413A87">
              <w:rPr>
                <w:rFonts w:asciiTheme="minorEastAsia" w:hAnsiTheme="minorEastAsia" w:cs="ＭＳ Ｐゴシック" w:hint="eastAsia"/>
                <w:sz w:val="20"/>
              </w:rPr>
              <w:t>人件費</w:t>
            </w:r>
          </w:p>
        </w:tc>
        <w:tc>
          <w:tcPr>
            <w:tcW w:w="992" w:type="dxa"/>
            <w:tcBorders>
              <w:top w:val="nil"/>
              <w:left w:val="nil"/>
              <w:bottom w:val="single" w:sz="4" w:space="0" w:color="auto"/>
              <w:right w:val="single" w:sz="4" w:space="0" w:color="auto"/>
            </w:tcBorders>
            <w:vAlign w:val="center"/>
            <w:hideMark/>
          </w:tcPr>
          <w:p w14:paraId="4E10616F" w14:textId="0A781935" w:rsidR="00581A70" w:rsidRPr="00535D35" w:rsidRDefault="00581A70" w:rsidP="00581A70">
            <w:pPr>
              <w:widowControl/>
              <w:jc w:val="center"/>
              <w:rPr>
                <w:rFonts w:asciiTheme="minorEastAsia" w:hAnsiTheme="minorEastAsia" w:cs="ＭＳ Ｐゴシック"/>
                <w:color w:val="E36C0A" w:themeColor="accent6" w:themeShade="BF"/>
                <w:sz w:val="20"/>
                <w:highlight w:val="yellow"/>
              </w:rPr>
            </w:pPr>
            <w:r w:rsidRPr="00413A87">
              <w:rPr>
                <w:rFonts w:asciiTheme="minorEastAsia" w:hAnsiTheme="minorEastAsia" w:cs="ＭＳ Ｐゴシック" w:hint="eastAsia"/>
                <w:sz w:val="20"/>
              </w:rPr>
              <w:t>事務用品費</w:t>
            </w:r>
          </w:p>
        </w:tc>
        <w:tc>
          <w:tcPr>
            <w:tcW w:w="992" w:type="dxa"/>
            <w:tcBorders>
              <w:top w:val="nil"/>
              <w:left w:val="nil"/>
              <w:bottom w:val="single" w:sz="4" w:space="0" w:color="auto"/>
              <w:right w:val="single" w:sz="4" w:space="0" w:color="auto"/>
            </w:tcBorders>
            <w:vAlign w:val="center"/>
            <w:hideMark/>
          </w:tcPr>
          <w:p w14:paraId="6576BB09" w14:textId="0E1F9152" w:rsidR="00581A70" w:rsidRPr="00535D35" w:rsidRDefault="00581A70" w:rsidP="00581A70">
            <w:pPr>
              <w:widowControl/>
              <w:jc w:val="center"/>
              <w:rPr>
                <w:rFonts w:asciiTheme="minorEastAsia" w:hAnsiTheme="minorEastAsia" w:cs="ＭＳ Ｐゴシック"/>
                <w:color w:val="E36C0A" w:themeColor="accent6" w:themeShade="BF"/>
                <w:sz w:val="20"/>
                <w:highlight w:val="yellow"/>
              </w:rPr>
            </w:pPr>
            <w:r w:rsidRPr="00413A87">
              <w:rPr>
                <w:rFonts w:asciiTheme="minorEastAsia" w:hAnsiTheme="minorEastAsia" w:cs="ＭＳ Ｐゴシック" w:hint="eastAsia"/>
                <w:sz w:val="20"/>
              </w:rPr>
              <w:t>機械器具経費</w:t>
            </w:r>
          </w:p>
        </w:tc>
        <w:tc>
          <w:tcPr>
            <w:tcW w:w="1276" w:type="dxa"/>
            <w:tcBorders>
              <w:top w:val="nil"/>
              <w:left w:val="nil"/>
              <w:bottom w:val="single" w:sz="4" w:space="0" w:color="auto"/>
              <w:right w:val="single" w:sz="4" w:space="0" w:color="auto"/>
            </w:tcBorders>
            <w:vAlign w:val="center"/>
            <w:hideMark/>
          </w:tcPr>
          <w:p w14:paraId="16F22EB3" w14:textId="3E690F09" w:rsidR="00581A70" w:rsidRPr="00535D35" w:rsidRDefault="00581A70" w:rsidP="00581A70">
            <w:pPr>
              <w:widowControl/>
              <w:jc w:val="center"/>
              <w:rPr>
                <w:rFonts w:asciiTheme="minorEastAsia" w:hAnsiTheme="minorEastAsia" w:cs="ＭＳ Ｐゴシック"/>
                <w:color w:val="E36C0A" w:themeColor="accent6" w:themeShade="BF"/>
                <w:sz w:val="20"/>
                <w:highlight w:val="yellow"/>
              </w:rPr>
            </w:pPr>
            <w:r w:rsidRPr="00413A87">
              <w:rPr>
                <w:rFonts w:asciiTheme="minorEastAsia" w:hAnsiTheme="minorEastAsia" w:cs="ＭＳ Ｐゴシック" w:hint="eastAsia"/>
                <w:sz w:val="20"/>
              </w:rPr>
              <w:t>交通費・日当・宿泊費</w:t>
            </w:r>
          </w:p>
        </w:tc>
        <w:tc>
          <w:tcPr>
            <w:tcW w:w="1522" w:type="dxa"/>
            <w:tcBorders>
              <w:top w:val="nil"/>
              <w:left w:val="nil"/>
              <w:bottom w:val="single" w:sz="4" w:space="0" w:color="auto"/>
              <w:right w:val="single" w:sz="4" w:space="0" w:color="auto"/>
            </w:tcBorders>
            <w:vAlign w:val="center"/>
            <w:hideMark/>
          </w:tcPr>
          <w:p w14:paraId="7A397E7D" w14:textId="0067D0B9" w:rsidR="00581A70" w:rsidRPr="00535D35" w:rsidRDefault="00581A70" w:rsidP="00581A70">
            <w:pPr>
              <w:widowControl/>
              <w:jc w:val="center"/>
              <w:rPr>
                <w:rFonts w:asciiTheme="minorEastAsia" w:hAnsiTheme="minorEastAsia" w:cs="ＭＳ Ｐゴシック"/>
                <w:color w:val="E36C0A" w:themeColor="accent6" w:themeShade="BF"/>
                <w:sz w:val="20"/>
                <w:highlight w:val="yellow"/>
              </w:rPr>
            </w:pPr>
            <w:r w:rsidRPr="00413A87">
              <w:rPr>
                <w:rFonts w:asciiTheme="minorEastAsia" w:hAnsiTheme="minorEastAsia" w:cs="ＭＳ Ｐゴシック" w:hint="eastAsia"/>
                <w:sz w:val="20"/>
              </w:rPr>
              <w:t>その他</w:t>
            </w: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581A70" w:rsidRPr="00535D35" w:rsidRDefault="00581A70" w:rsidP="00581A70">
            <w:pPr>
              <w:widowControl/>
              <w:jc w:val="center"/>
              <w:rPr>
                <w:rFonts w:asciiTheme="minorEastAsia" w:hAnsiTheme="minorEastAsia" w:cs="ＭＳ Ｐゴシック"/>
                <w:sz w:val="16"/>
                <w:szCs w:val="16"/>
              </w:rPr>
            </w:pPr>
          </w:p>
        </w:tc>
      </w:tr>
      <w:tr w:rsidR="00581A70" w:rsidRPr="00535D35" w14:paraId="75F90BCA" w14:textId="77777777" w:rsidTr="00581A70">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3AB60136" w14:textId="0D51C152" w:rsidR="00581A70" w:rsidRPr="00535D35" w:rsidRDefault="00581A70" w:rsidP="00581A70">
            <w:pPr>
              <w:spacing w:line="400" w:lineRule="exact"/>
              <w:rPr>
                <w:rFonts w:asciiTheme="minorEastAsia" w:hAnsiTheme="minorEastAsia" w:cs="Arial Unicode MS"/>
                <w:color w:val="FF6600"/>
                <w:szCs w:val="21"/>
              </w:rPr>
            </w:pPr>
            <w:r w:rsidRPr="00413A87">
              <w:rPr>
                <w:rFonts w:asciiTheme="minorEastAsia" w:hAnsiTheme="minorEastAsia" w:cs="Arial Unicode MS" w:hint="eastAsia"/>
                <w:szCs w:val="21"/>
              </w:rPr>
              <w:t>技術業務直接人件費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581A70" w:rsidRPr="00535D35" w:rsidRDefault="00581A70" w:rsidP="00581A7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581A70" w:rsidRPr="00535D35" w:rsidRDefault="00581A70" w:rsidP="00581A7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581A70" w:rsidRPr="00535D35" w:rsidRDefault="00581A70" w:rsidP="00581A7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581A70" w:rsidRPr="00535D35" w:rsidRDefault="00581A70" w:rsidP="00581A70">
            <w:pPr>
              <w:widowControl/>
              <w:rPr>
                <w:rFonts w:asciiTheme="minorEastAsia" w:hAnsiTheme="minorEastAsia"/>
              </w:rPr>
            </w:pPr>
          </w:p>
        </w:tc>
        <w:tc>
          <w:tcPr>
            <w:tcW w:w="979" w:type="dxa"/>
            <w:tcBorders>
              <w:top w:val="single" w:sz="4" w:space="0" w:color="000000" w:themeColor="text1"/>
              <w:left w:val="nil"/>
              <w:bottom w:val="single" w:sz="4" w:space="0" w:color="000000" w:themeColor="text1"/>
              <w:right w:val="single" w:sz="4" w:space="0" w:color="auto"/>
            </w:tcBorders>
            <w:hideMark/>
          </w:tcPr>
          <w:p w14:paraId="1AA6455B" w14:textId="77777777" w:rsidR="00581A70" w:rsidRPr="00535D35" w:rsidRDefault="00581A70" w:rsidP="00581A70">
            <w:pPr>
              <w:widowControl/>
              <w:rPr>
                <w:rFonts w:asciiTheme="minorEastAsia" w:hAnsiTheme="minorEastAsia"/>
                <w:highlight w:val="yellow"/>
              </w:rPr>
            </w:pPr>
          </w:p>
        </w:tc>
        <w:tc>
          <w:tcPr>
            <w:tcW w:w="992" w:type="dxa"/>
            <w:tcBorders>
              <w:top w:val="single" w:sz="4" w:space="0" w:color="000000" w:themeColor="text1"/>
              <w:left w:val="nil"/>
              <w:bottom w:val="single" w:sz="4" w:space="0" w:color="000000" w:themeColor="text1"/>
              <w:right w:val="single" w:sz="4" w:space="0" w:color="auto"/>
            </w:tcBorders>
            <w:hideMark/>
          </w:tcPr>
          <w:p w14:paraId="77BF72C5" w14:textId="77777777" w:rsidR="00581A70" w:rsidRPr="00535D35" w:rsidRDefault="00581A70" w:rsidP="00581A70">
            <w:pPr>
              <w:widowControl/>
              <w:rPr>
                <w:rFonts w:asciiTheme="minorEastAsia" w:hAnsiTheme="minorEastAsia"/>
                <w:highlight w:val="yellow"/>
              </w:rPr>
            </w:pPr>
          </w:p>
        </w:tc>
        <w:tc>
          <w:tcPr>
            <w:tcW w:w="992" w:type="dxa"/>
            <w:tcBorders>
              <w:top w:val="single" w:sz="4" w:space="0" w:color="000000" w:themeColor="text1"/>
              <w:left w:val="nil"/>
              <w:bottom w:val="single" w:sz="4" w:space="0" w:color="000000" w:themeColor="text1"/>
              <w:right w:val="single" w:sz="4" w:space="0" w:color="auto"/>
            </w:tcBorders>
            <w:hideMark/>
          </w:tcPr>
          <w:p w14:paraId="06A2F10C" w14:textId="77777777" w:rsidR="00581A70" w:rsidRPr="00535D35" w:rsidRDefault="00581A70" w:rsidP="00581A70">
            <w:pPr>
              <w:widowControl/>
              <w:rPr>
                <w:rFonts w:asciiTheme="minorEastAsia" w:hAnsiTheme="minorEastAsia"/>
                <w:highlight w:val="yellow"/>
              </w:rPr>
            </w:pPr>
          </w:p>
        </w:tc>
        <w:tc>
          <w:tcPr>
            <w:tcW w:w="1276" w:type="dxa"/>
            <w:tcBorders>
              <w:top w:val="single" w:sz="4" w:space="0" w:color="000000" w:themeColor="text1"/>
              <w:left w:val="nil"/>
              <w:bottom w:val="single" w:sz="4" w:space="0" w:color="000000" w:themeColor="text1"/>
              <w:right w:val="single" w:sz="4" w:space="0" w:color="auto"/>
            </w:tcBorders>
            <w:hideMark/>
          </w:tcPr>
          <w:p w14:paraId="3406080A" w14:textId="77777777" w:rsidR="00581A70" w:rsidRPr="00535D35" w:rsidRDefault="00581A70" w:rsidP="00581A70">
            <w:pPr>
              <w:widowControl/>
              <w:rPr>
                <w:rFonts w:asciiTheme="minorEastAsia" w:hAnsiTheme="minorEastAsia"/>
                <w:highlight w:val="yellow"/>
              </w:rPr>
            </w:pPr>
          </w:p>
        </w:tc>
        <w:tc>
          <w:tcPr>
            <w:tcW w:w="1522" w:type="dxa"/>
            <w:tcBorders>
              <w:top w:val="single" w:sz="4" w:space="0" w:color="000000" w:themeColor="text1"/>
              <w:left w:val="nil"/>
              <w:bottom w:val="single" w:sz="4" w:space="0" w:color="000000" w:themeColor="text1"/>
              <w:right w:val="single" w:sz="4" w:space="0" w:color="auto"/>
            </w:tcBorders>
            <w:hideMark/>
          </w:tcPr>
          <w:p w14:paraId="561E25E5" w14:textId="77777777" w:rsidR="00581A70" w:rsidRPr="00535D35" w:rsidRDefault="00581A70" w:rsidP="00581A7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39C270D0" w14:textId="77777777" w:rsidTr="00581A70">
        <w:trPr>
          <w:trHeight w:val="161"/>
        </w:trPr>
        <w:tc>
          <w:tcPr>
            <w:tcW w:w="3773" w:type="dxa"/>
            <w:tcBorders>
              <w:top w:val="nil"/>
              <w:left w:val="single" w:sz="4" w:space="0" w:color="auto"/>
              <w:bottom w:val="single" w:sz="4" w:space="0" w:color="auto"/>
              <w:right w:val="single" w:sz="4" w:space="0" w:color="auto"/>
            </w:tcBorders>
            <w:vAlign w:val="center"/>
            <w:hideMark/>
          </w:tcPr>
          <w:p w14:paraId="6E46451B" w14:textId="7A8B7BAC" w:rsidR="00581A70" w:rsidRPr="00535D35" w:rsidRDefault="00581A70" w:rsidP="00581A70">
            <w:pPr>
              <w:ind w:firstLineChars="100" w:firstLine="210"/>
              <w:rPr>
                <w:rFonts w:asciiTheme="minorEastAsia" w:hAnsiTheme="minorEastAsia"/>
                <w:color w:val="FF6600"/>
                <w:szCs w:val="21"/>
              </w:rPr>
            </w:pPr>
            <w:r w:rsidRPr="00413A87">
              <w:rPr>
                <w:rFonts w:asciiTheme="minorEastAsia" w:hAnsiTheme="minorEastAsia" w:hint="eastAsia"/>
                <w:szCs w:val="21"/>
              </w:rPr>
              <w:t>企画踏査</w:t>
            </w:r>
          </w:p>
        </w:tc>
        <w:tc>
          <w:tcPr>
            <w:tcW w:w="919" w:type="dxa"/>
            <w:tcBorders>
              <w:top w:val="nil"/>
              <w:left w:val="nil"/>
              <w:bottom w:val="single" w:sz="4" w:space="0" w:color="auto"/>
              <w:right w:val="single" w:sz="4" w:space="0" w:color="auto"/>
            </w:tcBorders>
            <w:vAlign w:val="center"/>
            <w:hideMark/>
          </w:tcPr>
          <w:p w14:paraId="18D61F69" w14:textId="2CE8B5A8" w:rsidR="00581A70" w:rsidRPr="00535D35" w:rsidRDefault="00581A70" w:rsidP="00581A70">
            <w:pPr>
              <w:jc w:val="center"/>
              <w:rPr>
                <w:rFonts w:asciiTheme="minorEastAsia" w:hAnsiTheme="minorEastAsia"/>
                <w:color w:val="FF6600"/>
                <w:szCs w:val="21"/>
              </w:rPr>
            </w:pPr>
            <w:r w:rsidRPr="00413A87">
              <w:rPr>
                <w:rFonts w:asciiTheme="minorEastAsia" w:hAnsiTheme="minorEastAsia" w:hint="eastAsia"/>
                <w:szCs w:val="21"/>
              </w:rPr>
              <w:t>式</w:t>
            </w:r>
          </w:p>
        </w:tc>
        <w:tc>
          <w:tcPr>
            <w:tcW w:w="773" w:type="dxa"/>
            <w:tcBorders>
              <w:top w:val="nil"/>
              <w:left w:val="nil"/>
              <w:bottom w:val="single" w:sz="4" w:space="0" w:color="auto"/>
              <w:right w:val="single" w:sz="4" w:space="0" w:color="auto"/>
            </w:tcBorders>
            <w:vAlign w:val="center"/>
            <w:hideMark/>
          </w:tcPr>
          <w:p w14:paraId="697FC9B2" w14:textId="38CC2117" w:rsidR="00581A70" w:rsidRPr="00535D35" w:rsidRDefault="00581A70" w:rsidP="00581A70">
            <w:pPr>
              <w:jc w:val="right"/>
              <w:rPr>
                <w:rFonts w:asciiTheme="minorEastAsia" w:hAnsiTheme="minorEastAsia"/>
                <w:color w:val="FF6600"/>
                <w:szCs w:val="21"/>
              </w:rPr>
            </w:pPr>
            <w:r w:rsidRPr="00413A87">
              <w:rPr>
                <w:rFonts w:asciiTheme="minorEastAsia" w:hAnsiTheme="minorEastAsia" w:hint="eastAsia"/>
                <w:szCs w:val="21"/>
              </w:rPr>
              <w:t>1</w:t>
            </w:r>
          </w:p>
        </w:tc>
        <w:tc>
          <w:tcPr>
            <w:tcW w:w="704" w:type="dxa"/>
            <w:tcBorders>
              <w:top w:val="nil"/>
              <w:left w:val="nil"/>
              <w:bottom w:val="single" w:sz="4" w:space="0" w:color="auto"/>
              <w:right w:val="single" w:sz="4" w:space="0" w:color="auto"/>
            </w:tcBorders>
            <w:vAlign w:val="center"/>
            <w:hideMark/>
          </w:tcPr>
          <w:p w14:paraId="6669A799"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79" w:type="dxa"/>
            <w:tcBorders>
              <w:top w:val="nil"/>
              <w:left w:val="nil"/>
              <w:bottom w:val="single" w:sz="4" w:space="0" w:color="auto"/>
              <w:right w:val="single" w:sz="4" w:space="0" w:color="auto"/>
            </w:tcBorders>
            <w:hideMark/>
          </w:tcPr>
          <w:p w14:paraId="4E156F28"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auto"/>
              <w:right w:val="single" w:sz="4" w:space="0" w:color="auto"/>
            </w:tcBorders>
            <w:hideMark/>
          </w:tcPr>
          <w:p w14:paraId="27563929"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auto"/>
              <w:right w:val="single" w:sz="4" w:space="0" w:color="auto"/>
            </w:tcBorders>
            <w:hideMark/>
          </w:tcPr>
          <w:p w14:paraId="31DB9564"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276" w:type="dxa"/>
            <w:tcBorders>
              <w:top w:val="nil"/>
              <w:left w:val="nil"/>
              <w:bottom w:val="single" w:sz="4" w:space="0" w:color="auto"/>
              <w:right w:val="single" w:sz="4" w:space="0" w:color="auto"/>
            </w:tcBorders>
            <w:hideMark/>
          </w:tcPr>
          <w:p w14:paraId="4FFED958"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522" w:type="dxa"/>
            <w:tcBorders>
              <w:top w:val="nil"/>
              <w:left w:val="nil"/>
              <w:bottom w:val="single" w:sz="4" w:space="0" w:color="auto"/>
              <w:right w:val="single" w:sz="4" w:space="0" w:color="auto"/>
            </w:tcBorders>
            <w:hideMark/>
          </w:tcPr>
          <w:p w14:paraId="301BBC27" w14:textId="20EB6260"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701" w:type="dxa"/>
            <w:tcBorders>
              <w:top w:val="nil"/>
              <w:left w:val="single" w:sz="4" w:space="0" w:color="auto"/>
              <w:bottom w:val="single" w:sz="4" w:space="0" w:color="auto"/>
              <w:right w:val="single" w:sz="4" w:space="0" w:color="auto"/>
            </w:tcBorders>
            <w:vAlign w:val="center"/>
          </w:tcPr>
          <w:p w14:paraId="330DF6D1"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2E417E51" w14:textId="77777777" w:rsidTr="00581A70">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736EC0F0" w14:textId="441C352B" w:rsidR="00581A70" w:rsidRPr="00535D35" w:rsidRDefault="00581A70" w:rsidP="00581A70">
            <w:pPr>
              <w:ind w:firstLineChars="100" w:firstLine="210"/>
              <w:rPr>
                <w:rFonts w:asciiTheme="minorEastAsia" w:hAnsiTheme="minorEastAsia"/>
                <w:color w:val="FF6600"/>
                <w:szCs w:val="21"/>
              </w:rPr>
            </w:pPr>
            <w:r w:rsidRPr="00413A87">
              <w:rPr>
                <w:rFonts w:asciiTheme="minorEastAsia" w:hAnsiTheme="minorEastAsia" w:hint="eastAsia"/>
                <w:szCs w:val="21"/>
              </w:rPr>
              <w:t>定点調査</w:t>
            </w:r>
          </w:p>
        </w:tc>
        <w:tc>
          <w:tcPr>
            <w:tcW w:w="919" w:type="dxa"/>
            <w:tcBorders>
              <w:top w:val="nil"/>
              <w:left w:val="nil"/>
              <w:bottom w:val="single" w:sz="4" w:space="0" w:color="000000" w:themeColor="text1"/>
              <w:right w:val="single" w:sz="4" w:space="0" w:color="auto"/>
            </w:tcBorders>
            <w:vAlign w:val="center"/>
            <w:hideMark/>
          </w:tcPr>
          <w:p w14:paraId="7AECAE2C" w14:textId="25A366E3" w:rsidR="00581A70" w:rsidRPr="00535D35" w:rsidRDefault="00581A70" w:rsidP="00581A70">
            <w:pPr>
              <w:jc w:val="center"/>
              <w:rPr>
                <w:rFonts w:asciiTheme="minorEastAsia" w:hAnsiTheme="minorEastAsia"/>
                <w:color w:val="FF6600"/>
                <w:szCs w:val="21"/>
              </w:rPr>
            </w:pPr>
            <w:r w:rsidRPr="00413A87">
              <w:rPr>
                <w:rFonts w:asciiTheme="minorEastAsia" w:hAnsiTheme="minorEastAsia" w:hint="eastAsia"/>
                <w:szCs w:val="21"/>
              </w:rPr>
              <w:t>箇所</w:t>
            </w:r>
          </w:p>
        </w:tc>
        <w:tc>
          <w:tcPr>
            <w:tcW w:w="773" w:type="dxa"/>
            <w:tcBorders>
              <w:top w:val="nil"/>
              <w:left w:val="nil"/>
              <w:bottom w:val="single" w:sz="4" w:space="0" w:color="000000" w:themeColor="text1"/>
              <w:right w:val="single" w:sz="4" w:space="0" w:color="auto"/>
            </w:tcBorders>
            <w:vAlign w:val="center"/>
            <w:hideMark/>
          </w:tcPr>
          <w:p w14:paraId="64E2B8E8" w14:textId="14880C99" w:rsidR="00581A70" w:rsidRPr="00C751C8" w:rsidRDefault="00C751C8" w:rsidP="00581A70">
            <w:pPr>
              <w:jc w:val="right"/>
              <w:rPr>
                <w:rFonts w:asciiTheme="minorEastAsia" w:hAnsiTheme="minorEastAsia"/>
                <w:szCs w:val="21"/>
              </w:rPr>
            </w:pPr>
            <w:r w:rsidRPr="00C751C8">
              <w:rPr>
                <w:rFonts w:asciiTheme="minorEastAsia" w:hAnsiTheme="minorEastAsia" w:hint="eastAsia"/>
                <w:szCs w:val="21"/>
              </w:rPr>
              <w:t>6</w:t>
            </w:r>
          </w:p>
        </w:tc>
        <w:tc>
          <w:tcPr>
            <w:tcW w:w="704" w:type="dxa"/>
            <w:tcBorders>
              <w:top w:val="nil"/>
              <w:left w:val="nil"/>
              <w:bottom w:val="single" w:sz="4" w:space="0" w:color="000000" w:themeColor="text1"/>
              <w:right w:val="single" w:sz="4" w:space="0" w:color="auto"/>
            </w:tcBorders>
            <w:vAlign w:val="center"/>
            <w:hideMark/>
          </w:tcPr>
          <w:p w14:paraId="68DC7DE9"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79" w:type="dxa"/>
            <w:tcBorders>
              <w:top w:val="nil"/>
              <w:left w:val="nil"/>
              <w:bottom w:val="single" w:sz="4" w:space="0" w:color="000000" w:themeColor="text1"/>
              <w:right w:val="single" w:sz="4" w:space="0" w:color="auto"/>
            </w:tcBorders>
            <w:hideMark/>
          </w:tcPr>
          <w:p w14:paraId="76DE32D7"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000000" w:themeColor="text1"/>
              <w:right w:val="single" w:sz="4" w:space="0" w:color="auto"/>
            </w:tcBorders>
            <w:hideMark/>
          </w:tcPr>
          <w:p w14:paraId="4551575E"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000000" w:themeColor="text1"/>
              <w:right w:val="single" w:sz="4" w:space="0" w:color="auto"/>
            </w:tcBorders>
            <w:hideMark/>
          </w:tcPr>
          <w:p w14:paraId="5C919553"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276" w:type="dxa"/>
            <w:tcBorders>
              <w:top w:val="nil"/>
              <w:left w:val="nil"/>
              <w:bottom w:val="single" w:sz="4" w:space="0" w:color="000000" w:themeColor="text1"/>
              <w:right w:val="single" w:sz="4" w:space="0" w:color="auto"/>
            </w:tcBorders>
            <w:hideMark/>
          </w:tcPr>
          <w:p w14:paraId="581A8BBC" w14:textId="36E46D80"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522" w:type="dxa"/>
            <w:tcBorders>
              <w:top w:val="nil"/>
              <w:left w:val="nil"/>
              <w:bottom w:val="single" w:sz="4" w:space="0" w:color="000000" w:themeColor="text1"/>
              <w:right w:val="single" w:sz="4" w:space="0" w:color="auto"/>
            </w:tcBorders>
            <w:hideMark/>
          </w:tcPr>
          <w:p w14:paraId="0B44D687" w14:textId="300FF562"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1250CA77" w14:textId="77777777" w:rsidTr="00581A70">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2197C045" w14:textId="54B3BDBB" w:rsidR="00581A70" w:rsidRPr="00535D35" w:rsidRDefault="00581A70" w:rsidP="00581A70">
            <w:pPr>
              <w:ind w:firstLineChars="100" w:firstLine="210"/>
              <w:rPr>
                <w:rFonts w:asciiTheme="minorEastAsia" w:hAnsiTheme="minorEastAsia"/>
                <w:color w:val="FF6600"/>
                <w:szCs w:val="21"/>
              </w:rPr>
            </w:pPr>
            <w:r w:rsidRPr="00413A87">
              <w:rPr>
                <w:rFonts w:asciiTheme="minorEastAsia" w:hAnsiTheme="minorEastAsia" w:hint="eastAsia"/>
                <w:szCs w:val="21"/>
              </w:rPr>
              <w:t>営巣地確認調査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55B7DE8C" w14:textId="4263D2FB" w:rsidR="00581A70" w:rsidRPr="00535D35" w:rsidRDefault="00581A70" w:rsidP="00581A70">
            <w:pPr>
              <w:jc w:val="center"/>
              <w:rPr>
                <w:rFonts w:asciiTheme="minorEastAsia" w:hAnsiTheme="minorEastAsia"/>
                <w:color w:val="FF6600"/>
                <w:szCs w:val="21"/>
              </w:rPr>
            </w:pPr>
            <w:r w:rsidRPr="00413A87">
              <w:rPr>
                <w:rFonts w:asciiTheme="minorEastAsia" w:hAnsiTheme="minorEastAsia" w:hint="eastAsia"/>
                <w:szCs w:val="21"/>
              </w:rPr>
              <w:t>箇所</w:t>
            </w: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09E185A4" w14:textId="46DE5FBD" w:rsidR="00581A70" w:rsidRPr="00C751C8" w:rsidRDefault="00C751C8" w:rsidP="00581A70">
            <w:pPr>
              <w:jc w:val="right"/>
              <w:rPr>
                <w:rFonts w:asciiTheme="minorEastAsia" w:hAnsiTheme="minorEastAsia"/>
                <w:szCs w:val="21"/>
              </w:rPr>
            </w:pPr>
            <w:r w:rsidRPr="00C751C8">
              <w:rPr>
                <w:rFonts w:asciiTheme="minorEastAsia" w:hAnsiTheme="minorEastAsia" w:hint="eastAsia"/>
                <w:szCs w:val="21"/>
              </w:rPr>
              <w:t>6</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79" w:type="dxa"/>
            <w:tcBorders>
              <w:top w:val="single" w:sz="4" w:space="0" w:color="000000" w:themeColor="text1"/>
              <w:left w:val="nil"/>
              <w:bottom w:val="single" w:sz="4" w:space="0" w:color="000000" w:themeColor="text1"/>
              <w:right w:val="single" w:sz="4" w:space="0" w:color="auto"/>
            </w:tcBorders>
            <w:hideMark/>
          </w:tcPr>
          <w:p w14:paraId="167F36B4" w14:textId="77777777" w:rsidR="00581A70" w:rsidRPr="00535D35" w:rsidRDefault="00581A70" w:rsidP="00581A7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92" w:type="dxa"/>
            <w:tcBorders>
              <w:top w:val="single" w:sz="4" w:space="0" w:color="000000" w:themeColor="text1"/>
              <w:left w:val="nil"/>
              <w:bottom w:val="single" w:sz="4" w:space="0" w:color="000000" w:themeColor="text1"/>
              <w:right w:val="single" w:sz="4" w:space="0" w:color="auto"/>
            </w:tcBorders>
            <w:hideMark/>
          </w:tcPr>
          <w:p w14:paraId="296253DC"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2" w:type="dxa"/>
            <w:tcBorders>
              <w:top w:val="single" w:sz="4" w:space="0" w:color="000000" w:themeColor="text1"/>
              <w:left w:val="nil"/>
              <w:bottom w:val="single" w:sz="4" w:space="0" w:color="000000" w:themeColor="text1"/>
              <w:right w:val="single" w:sz="4" w:space="0" w:color="auto"/>
            </w:tcBorders>
            <w:hideMark/>
          </w:tcPr>
          <w:p w14:paraId="3C37E8CD"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1276" w:type="dxa"/>
            <w:tcBorders>
              <w:top w:val="single" w:sz="4" w:space="0" w:color="000000" w:themeColor="text1"/>
              <w:left w:val="nil"/>
              <w:bottom w:val="single" w:sz="4" w:space="0" w:color="000000" w:themeColor="text1"/>
              <w:right w:val="single" w:sz="4" w:space="0" w:color="auto"/>
            </w:tcBorders>
            <w:hideMark/>
          </w:tcPr>
          <w:p w14:paraId="47EADE0F"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1522" w:type="dxa"/>
            <w:tcBorders>
              <w:top w:val="single" w:sz="4" w:space="0" w:color="000000" w:themeColor="text1"/>
              <w:left w:val="nil"/>
              <w:bottom w:val="single" w:sz="4" w:space="0" w:color="000000" w:themeColor="text1"/>
              <w:right w:val="single" w:sz="4" w:space="0" w:color="auto"/>
            </w:tcBorders>
            <w:hideMark/>
          </w:tcPr>
          <w:p w14:paraId="2BD7B439" w14:textId="119FA41F"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7687E504" w14:textId="77777777" w:rsidTr="00581A70">
        <w:trPr>
          <w:trHeight w:val="161"/>
        </w:trPr>
        <w:tc>
          <w:tcPr>
            <w:tcW w:w="3773" w:type="dxa"/>
            <w:tcBorders>
              <w:top w:val="nil"/>
              <w:left w:val="single" w:sz="4" w:space="0" w:color="auto"/>
              <w:bottom w:val="single" w:sz="4" w:space="0" w:color="auto"/>
              <w:right w:val="single" w:sz="4" w:space="0" w:color="auto"/>
            </w:tcBorders>
            <w:vAlign w:val="center"/>
            <w:hideMark/>
          </w:tcPr>
          <w:p w14:paraId="4073E264" w14:textId="1EBF9EEA" w:rsidR="00581A70" w:rsidRPr="00535D35" w:rsidRDefault="00581A70" w:rsidP="00581A70">
            <w:pPr>
              <w:ind w:firstLineChars="100" w:firstLine="210"/>
              <w:rPr>
                <w:rFonts w:asciiTheme="minorEastAsia" w:hAnsiTheme="minorEastAsia"/>
                <w:color w:val="FF6600"/>
                <w:szCs w:val="21"/>
              </w:rPr>
            </w:pPr>
            <w:r w:rsidRPr="00413A87">
              <w:rPr>
                <w:rFonts w:asciiTheme="minorEastAsia" w:hAnsiTheme="minorEastAsia" w:hint="eastAsia"/>
                <w:szCs w:val="21"/>
              </w:rPr>
              <w:t>調査結果解析</w:t>
            </w:r>
          </w:p>
        </w:tc>
        <w:tc>
          <w:tcPr>
            <w:tcW w:w="919" w:type="dxa"/>
            <w:tcBorders>
              <w:top w:val="nil"/>
              <w:left w:val="nil"/>
              <w:bottom w:val="single" w:sz="4" w:space="0" w:color="auto"/>
              <w:right w:val="single" w:sz="4" w:space="0" w:color="auto"/>
            </w:tcBorders>
            <w:vAlign w:val="center"/>
            <w:hideMark/>
          </w:tcPr>
          <w:p w14:paraId="38C0E1C8" w14:textId="12F22E78" w:rsidR="00581A70" w:rsidRPr="00535D35" w:rsidRDefault="00581A70" w:rsidP="00581A70">
            <w:pPr>
              <w:jc w:val="center"/>
              <w:rPr>
                <w:rFonts w:asciiTheme="minorEastAsia" w:hAnsiTheme="minorEastAsia"/>
                <w:color w:val="FF6600"/>
                <w:szCs w:val="21"/>
              </w:rPr>
            </w:pPr>
            <w:r w:rsidRPr="00413A87">
              <w:rPr>
                <w:rFonts w:asciiTheme="minorEastAsia" w:hAnsiTheme="minorEastAsia" w:hint="eastAsia"/>
                <w:szCs w:val="21"/>
              </w:rPr>
              <w:t>式</w:t>
            </w:r>
          </w:p>
        </w:tc>
        <w:tc>
          <w:tcPr>
            <w:tcW w:w="773" w:type="dxa"/>
            <w:tcBorders>
              <w:top w:val="nil"/>
              <w:left w:val="nil"/>
              <w:bottom w:val="single" w:sz="4" w:space="0" w:color="auto"/>
              <w:right w:val="single" w:sz="4" w:space="0" w:color="auto"/>
            </w:tcBorders>
            <w:vAlign w:val="center"/>
            <w:hideMark/>
          </w:tcPr>
          <w:p w14:paraId="5AA28C1F" w14:textId="02568930" w:rsidR="00581A70" w:rsidRPr="00535D35" w:rsidRDefault="00581A70" w:rsidP="00581A70">
            <w:pPr>
              <w:jc w:val="right"/>
              <w:rPr>
                <w:rFonts w:asciiTheme="minorEastAsia" w:hAnsiTheme="minorEastAsia"/>
                <w:color w:val="FF6600"/>
                <w:szCs w:val="21"/>
              </w:rPr>
            </w:pPr>
            <w:r w:rsidRPr="00413A87">
              <w:rPr>
                <w:rFonts w:asciiTheme="minorEastAsia" w:hAnsiTheme="minorEastAsia" w:hint="eastAsia"/>
                <w:szCs w:val="21"/>
              </w:rPr>
              <w:t>1</w:t>
            </w:r>
          </w:p>
        </w:tc>
        <w:tc>
          <w:tcPr>
            <w:tcW w:w="704" w:type="dxa"/>
            <w:tcBorders>
              <w:top w:val="nil"/>
              <w:left w:val="nil"/>
              <w:bottom w:val="single" w:sz="4" w:space="0" w:color="auto"/>
              <w:right w:val="single" w:sz="4" w:space="0" w:color="auto"/>
            </w:tcBorders>
            <w:vAlign w:val="center"/>
            <w:hideMark/>
          </w:tcPr>
          <w:p w14:paraId="28E672A1"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79" w:type="dxa"/>
            <w:tcBorders>
              <w:top w:val="nil"/>
              <w:left w:val="nil"/>
              <w:bottom w:val="single" w:sz="4" w:space="0" w:color="auto"/>
              <w:right w:val="single" w:sz="4" w:space="0" w:color="auto"/>
            </w:tcBorders>
            <w:hideMark/>
          </w:tcPr>
          <w:p w14:paraId="40B827F5"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auto"/>
              <w:right w:val="single" w:sz="4" w:space="0" w:color="auto"/>
            </w:tcBorders>
            <w:hideMark/>
          </w:tcPr>
          <w:p w14:paraId="73E1B2C6"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auto"/>
              <w:right w:val="single" w:sz="4" w:space="0" w:color="auto"/>
            </w:tcBorders>
            <w:hideMark/>
          </w:tcPr>
          <w:p w14:paraId="34944ECA"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276" w:type="dxa"/>
            <w:tcBorders>
              <w:top w:val="nil"/>
              <w:left w:val="nil"/>
              <w:bottom w:val="single" w:sz="4" w:space="0" w:color="auto"/>
              <w:right w:val="single" w:sz="4" w:space="0" w:color="auto"/>
            </w:tcBorders>
            <w:hideMark/>
          </w:tcPr>
          <w:p w14:paraId="389F74C6"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522" w:type="dxa"/>
            <w:tcBorders>
              <w:top w:val="nil"/>
              <w:left w:val="nil"/>
              <w:bottom w:val="single" w:sz="4" w:space="0" w:color="auto"/>
              <w:right w:val="single" w:sz="4" w:space="0" w:color="auto"/>
            </w:tcBorders>
            <w:hideMark/>
          </w:tcPr>
          <w:p w14:paraId="0173304A" w14:textId="0E940A6F"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701" w:type="dxa"/>
            <w:tcBorders>
              <w:top w:val="nil"/>
              <w:left w:val="single" w:sz="4" w:space="0" w:color="auto"/>
              <w:bottom w:val="single" w:sz="4" w:space="0" w:color="auto"/>
              <w:right w:val="single" w:sz="4" w:space="0" w:color="auto"/>
            </w:tcBorders>
            <w:vAlign w:val="center"/>
          </w:tcPr>
          <w:p w14:paraId="3B102C7F"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646A6EAA" w14:textId="77777777" w:rsidTr="00581A70">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5669D0CC" w14:textId="555847AE" w:rsidR="00581A70" w:rsidRPr="00535D35" w:rsidRDefault="00581A70" w:rsidP="00581A70">
            <w:pPr>
              <w:ind w:firstLineChars="100" w:firstLine="210"/>
              <w:rPr>
                <w:rFonts w:asciiTheme="minorEastAsia" w:hAnsiTheme="minorEastAsia" w:cs="ＭＳ Ｐゴシック"/>
                <w:color w:val="FF6600"/>
                <w:szCs w:val="21"/>
              </w:rPr>
            </w:pPr>
            <w:r w:rsidRPr="00413A87">
              <w:rPr>
                <w:rFonts w:asciiTheme="minorEastAsia" w:hAnsiTheme="minorEastAsia" w:cs="ＭＳ Ｐゴシック" w:hint="eastAsia"/>
                <w:szCs w:val="21"/>
              </w:rPr>
              <w:t>打合せ</w:t>
            </w:r>
          </w:p>
        </w:tc>
        <w:tc>
          <w:tcPr>
            <w:tcW w:w="919" w:type="dxa"/>
            <w:tcBorders>
              <w:top w:val="nil"/>
              <w:left w:val="nil"/>
              <w:bottom w:val="single" w:sz="4" w:space="0" w:color="000000" w:themeColor="text1"/>
              <w:right w:val="single" w:sz="4" w:space="0" w:color="auto"/>
            </w:tcBorders>
            <w:vAlign w:val="center"/>
            <w:hideMark/>
          </w:tcPr>
          <w:p w14:paraId="347C162D" w14:textId="6A7CD577" w:rsidR="00581A70" w:rsidRPr="00535D35" w:rsidRDefault="00581A70" w:rsidP="00581A70">
            <w:pPr>
              <w:spacing w:line="400" w:lineRule="exact"/>
              <w:jc w:val="center"/>
              <w:rPr>
                <w:rFonts w:asciiTheme="minorEastAsia" w:hAnsiTheme="minorEastAsia" w:cs="Arial Unicode MS"/>
                <w:color w:val="FF6600"/>
                <w:szCs w:val="21"/>
              </w:rPr>
            </w:pPr>
            <w:r w:rsidRPr="00413A87">
              <w:rPr>
                <w:rFonts w:asciiTheme="minorEastAsia" w:hAnsiTheme="minorEastAsia" w:cs="Arial Unicode MS" w:hint="eastAsia"/>
                <w:szCs w:val="21"/>
              </w:rPr>
              <w:t>式</w:t>
            </w:r>
          </w:p>
        </w:tc>
        <w:tc>
          <w:tcPr>
            <w:tcW w:w="773" w:type="dxa"/>
            <w:tcBorders>
              <w:top w:val="nil"/>
              <w:left w:val="nil"/>
              <w:bottom w:val="single" w:sz="4" w:space="0" w:color="000000" w:themeColor="text1"/>
              <w:right w:val="single" w:sz="4" w:space="0" w:color="auto"/>
            </w:tcBorders>
            <w:vAlign w:val="center"/>
            <w:hideMark/>
          </w:tcPr>
          <w:p w14:paraId="176B7DB0" w14:textId="373648E3" w:rsidR="00581A70" w:rsidRPr="00535D35" w:rsidRDefault="00581A70" w:rsidP="00581A70">
            <w:pPr>
              <w:spacing w:line="400" w:lineRule="exact"/>
              <w:jc w:val="right"/>
              <w:rPr>
                <w:rFonts w:asciiTheme="minorEastAsia" w:hAnsiTheme="minorEastAsia" w:cs="Arial Unicode MS"/>
                <w:color w:val="FF6600"/>
                <w:szCs w:val="21"/>
              </w:rPr>
            </w:pPr>
            <w:r w:rsidRPr="00413A87">
              <w:rPr>
                <w:rFonts w:asciiTheme="minorEastAsia" w:hAnsiTheme="minorEastAsia" w:cs="Arial Unicode MS" w:hint="eastAsia"/>
                <w:szCs w:val="21"/>
              </w:rPr>
              <w:t>1</w:t>
            </w:r>
          </w:p>
        </w:tc>
        <w:tc>
          <w:tcPr>
            <w:tcW w:w="704" w:type="dxa"/>
            <w:tcBorders>
              <w:top w:val="nil"/>
              <w:left w:val="nil"/>
              <w:bottom w:val="single" w:sz="4" w:space="0" w:color="000000" w:themeColor="text1"/>
              <w:right w:val="single" w:sz="4" w:space="0" w:color="auto"/>
            </w:tcBorders>
            <w:vAlign w:val="center"/>
            <w:hideMark/>
          </w:tcPr>
          <w:p w14:paraId="11C18B67"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490DA650"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79" w:type="dxa"/>
            <w:tcBorders>
              <w:top w:val="nil"/>
              <w:left w:val="nil"/>
              <w:bottom w:val="single" w:sz="4" w:space="0" w:color="000000" w:themeColor="text1"/>
              <w:right w:val="single" w:sz="4" w:space="0" w:color="auto"/>
            </w:tcBorders>
            <w:hideMark/>
          </w:tcPr>
          <w:p w14:paraId="2BB2383C"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000000" w:themeColor="text1"/>
              <w:right w:val="single" w:sz="4" w:space="0" w:color="auto"/>
            </w:tcBorders>
            <w:hideMark/>
          </w:tcPr>
          <w:p w14:paraId="6F242239"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000000" w:themeColor="text1"/>
              <w:right w:val="single" w:sz="4" w:space="0" w:color="auto"/>
            </w:tcBorders>
            <w:hideMark/>
          </w:tcPr>
          <w:p w14:paraId="5841C909"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276" w:type="dxa"/>
            <w:tcBorders>
              <w:top w:val="nil"/>
              <w:left w:val="nil"/>
              <w:bottom w:val="single" w:sz="4" w:space="0" w:color="000000" w:themeColor="text1"/>
              <w:right w:val="single" w:sz="4" w:space="0" w:color="auto"/>
            </w:tcBorders>
            <w:hideMark/>
          </w:tcPr>
          <w:p w14:paraId="6ECA407F"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522" w:type="dxa"/>
            <w:tcBorders>
              <w:top w:val="nil"/>
              <w:left w:val="nil"/>
              <w:bottom w:val="single" w:sz="4" w:space="0" w:color="000000" w:themeColor="text1"/>
              <w:right w:val="single" w:sz="4" w:space="0" w:color="auto"/>
            </w:tcBorders>
            <w:hideMark/>
          </w:tcPr>
          <w:p w14:paraId="45B99AC3" w14:textId="28282312"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31BB5C5C" w14:textId="77777777" w:rsidTr="00581A70">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2245CED" w14:textId="14DC8FE2" w:rsidR="00581A70" w:rsidRPr="00535D35" w:rsidRDefault="00581A70" w:rsidP="00581A70">
            <w:pPr>
              <w:ind w:firstLineChars="100" w:firstLine="210"/>
              <w:rPr>
                <w:rFonts w:asciiTheme="minorEastAsia" w:hAnsiTheme="minorEastAsia" w:cs="ＭＳ Ｐゴシック"/>
                <w:color w:val="FF6600"/>
                <w:szCs w:val="21"/>
              </w:rPr>
            </w:pPr>
            <w:r w:rsidRPr="00413A87">
              <w:rPr>
                <w:rFonts w:asciiTheme="minorEastAsia" w:hAnsiTheme="minorEastAsia" w:cs="ＭＳ Ｐゴシック" w:hint="eastAsia"/>
                <w:szCs w:val="21"/>
              </w:rPr>
              <w:t>報告書作成</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280DE2E4" w14:textId="4BA39B53" w:rsidR="00581A70" w:rsidRPr="00535D35" w:rsidRDefault="00581A70" w:rsidP="00581A70">
            <w:pPr>
              <w:spacing w:line="400" w:lineRule="exact"/>
              <w:jc w:val="center"/>
              <w:rPr>
                <w:rFonts w:asciiTheme="minorEastAsia" w:hAnsiTheme="minorEastAsia" w:cs="Arial Unicode MS"/>
                <w:color w:val="FF6600"/>
                <w:szCs w:val="21"/>
              </w:rPr>
            </w:pPr>
            <w:r w:rsidRPr="00413A87">
              <w:rPr>
                <w:rFonts w:asciiTheme="minorEastAsia" w:hAnsiTheme="minorEastAsia" w:cs="Arial Unicode MS" w:hint="eastAsia"/>
                <w:szCs w:val="21"/>
              </w:rPr>
              <w:t>式</w:t>
            </w: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37C602CB" w14:textId="093B35FF" w:rsidR="00581A70" w:rsidRPr="00535D35" w:rsidRDefault="00581A70" w:rsidP="00581A70">
            <w:pPr>
              <w:spacing w:line="400" w:lineRule="exact"/>
              <w:jc w:val="right"/>
              <w:rPr>
                <w:rFonts w:asciiTheme="minorEastAsia" w:hAnsiTheme="minorEastAsia" w:cs="Arial Unicode MS"/>
                <w:color w:val="FF6600"/>
                <w:szCs w:val="21"/>
              </w:rPr>
            </w:pPr>
            <w:r w:rsidRPr="00413A87">
              <w:rPr>
                <w:rFonts w:asciiTheme="minorEastAsia" w:hAnsiTheme="minorEastAsia" w:cs="Arial Unicode MS" w:hint="eastAsia"/>
                <w:szCs w:val="21"/>
              </w:rPr>
              <w:t>1</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426607E7"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5F4A00CF"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79" w:type="dxa"/>
            <w:tcBorders>
              <w:top w:val="single" w:sz="4" w:space="0" w:color="000000" w:themeColor="text1"/>
              <w:left w:val="nil"/>
              <w:bottom w:val="single" w:sz="4" w:space="0" w:color="000000" w:themeColor="text1"/>
              <w:right w:val="single" w:sz="4" w:space="0" w:color="auto"/>
            </w:tcBorders>
            <w:hideMark/>
          </w:tcPr>
          <w:p w14:paraId="350DE183" w14:textId="77777777" w:rsidR="00581A70" w:rsidRPr="00535D35" w:rsidRDefault="00581A70" w:rsidP="00581A7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92" w:type="dxa"/>
            <w:tcBorders>
              <w:top w:val="single" w:sz="4" w:space="0" w:color="000000" w:themeColor="text1"/>
              <w:left w:val="nil"/>
              <w:bottom w:val="single" w:sz="4" w:space="0" w:color="000000" w:themeColor="text1"/>
              <w:right w:val="single" w:sz="4" w:space="0" w:color="auto"/>
            </w:tcBorders>
            <w:hideMark/>
          </w:tcPr>
          <w:p w14:paraId="70913009"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92" w:type="dxa"/>
            <w:tcBorders>
              <w:top w:val="single" w:sz="4" w:space="0" w:color="000000" w:themeColor="text1"/>
              <w:left w:val="nil"/>
              <w:bottom w:val="single" w:sz="4" w:space="0" w:color="000000" w:themeColor="text1"/>
              <w:right w:val="single" w:sz="4" w:space="0" w:color="auto"/>
            </w:tcBorders>
            <w:hideMark/>
          </w:tcPr>
          <w:p w14:paraId="0CECB41F"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1276" w:type="dxa"/>
            <w:tcBorders>
              <w:top w:val="single" w:sz="4" w:space="0" w:color="000000" w:themeColor="text1"/>
              <w:left w:val="nil"/>
              <w:bottom w:val="single" w:sz="4" w:space="0" w:color="000000" w:themeColor="text1"/>
              <w:right w:val="single" w:sz="4" w:space="0" w:color="auto"/>
            </w:tcBorders>
            <w:hideMark/>
          </w:tcPr>
          <w:p w14:paraId="6FC6BDA2"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1522" w:type="dxa"/>
            <w:tcBorders>
              <w:top w:val="single" w:sz="4" w:space="0" w:color="000000" w:themeColor="text1"/>
              <w:left w:val="nil"/>
              <w:bottom w:val="single" w:sz="4" w:space="0" w:color="000000" w:themeColor="text1"/>
              <w:right w:val="single" w:sz="4" w:space="0" w:color="auto"/>
            </w:tcBorders>
            <w:hideMark/>
          </w:tcPr>
          <w:p w14:paraId="7F863D1A" w14:textId="384A9D04"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BE31577"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4F8796B6" w14:textId="77777777" w:rsidTr="00581A70">
        <w:trPr>
          <w:trHeight w:val="26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7BD2FF00" w14:textId="77777777" w:rsidR="00581A70" w:rsidRPr="00535D35" w:rsidRDefault="00581A70" w:rsidP="000973D0">
            <w:pPr>
              <w:widowControl/>
              <w:rPr>
                <w:rFonts w:asciiTheme="minorEastAsia" w:hAnsiTheme="minorEastAsia"/>
                <w:color w:val="FF6600"/>
              </w:rPr>
            </w:pP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688D8B13" w14:textId="77777777" w:rsidR="00581A70" w:rsidRPr="00535D35" w:rsidRDefault="00581A70" w:rsidP="000973D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bottom"/>
            <w:hideMark/>
          </w:tcPr>
          <w:p w14:paraId="191D3D48" w14:textId="77777777" w:rsidR="00581A70" w:rsidRPr="00535D35" w:rsidRDefault="00581A70" w:rsidP="000973D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11C4C3C8" w14:textId="77777777" w:rsidR="00581A70" w:rsidRPr="00535D35" w:rsidRDefault="00581A70" w:rsidP="000973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44979437" w14:textId="77777777" w:rsidR="00581A70" w:rsidRPr="00535D35" w:rsidRDefault="00581A70" w:rsidP="000973D0">
            <w:pPr>
              <w:widowControl/>
              <w:rPr>
                <w:rFonts w:asciiTheme="minorEastAsia" w:hAnsiTheme="minorEastAsia"/>
              </w:rPr>
            </w:pPr>
          </w:p>
        </w:tc>
        <w:tc>
          <w:tcPr>
            <w:tcW w:w="979" w:type="dxa"/>
            <w:tcBorders>
              <w:top w:val="single" w:sz="4" w:space="0" w:color="000000" w:themeColor="text1"/>
              <w:left w:val="nil"/>
              <w:bottom w:val="single" w:sz="4" w:space="0" w:color="000000" w:themeColor="text1"/>
              <w:right w:val="single" w:sz="4" w:space="0" w:color="auto"/>
            </w:tcBorders>
            <w:hideMark/>
          </w:tcPr>
          <w:p w14:paraId="061DE38A" w14:textId="77777777" w:rsidR="00581A70" w:rsidRPr="00535D35" w:rsidRDefault="00581A70" w:rsidP="000973D0">
            <w:pPr>
              <w:widowControl/>
              <w:rPr>
                <w:rFonts w:asciiTheme="minorEastAsia" w:hAnsiTheme="minorEastAsia"/>
              </w:rPr>
            </w:pPr>
          </w:p>
        </w:tc>
        <w:tc>
          <w:tcPr>
            <w:tcW w:w="992" w:type="dxa"/>
            <w:tcBorders>
              <w:top w:val="single" w:sz="4" w:space="0" w:color="000000" w:themeColor="text1"/>
              <w:left w:val="nil"/>
              <w:bottom w:val="single" w:sz="4" w:space="0" w:color="000000" w:themeColor="text1"/>
              <w:right w:val="single" w:sz="4" w:space="0" w:color="auto"/>
            </w:tcBorders>
            <w:hideMark/>
          </w:tcPr>
          <w:p w14:paraId="43AEEBA4" w14:textId="77777777" w:rsidR="00581A70" w:rsidRPr="00535D35" w:rsidRDefault="00581A70" w:rsidP="000973D0">
            <w:pPr>
              <w:widowControl/>
              <w:rPr>
                <w:rFonts w:asciiTheme="minorEastAsia" w:hAnsiTheme="minorEastAsia"/>
              </w:rPr>
            </w:pPr>
          </w:p>
        </w:tc>
        <w:tc>
          <w:tcPr>
            <w:tcW w:w="992" w:type="dxa"/>
            <w:tcBorders>
              <w:top w:val="single" w:sz="4" w:space="0" w:color="000000" w:themeColor="text1"/>
              <w:left w:val="nil"/>
              <w:bottom w:val="single" w:sz="4" w:space="0" w:color="000000" w:themeColor="text1"/>
              <w:right w:val="single" w:sz="4" w:space="0" w:color="auto"/>
            </w:tcBorders>
            <w:hideMark/>
          </w:tcPr>
          <w:p w14:paraId="2892C97F" w14:textId="77777777" w:rsidR="00581A70" w:rsidRPr="00535D35" w:rsidRDefault="00581A70" w:rsidP="000973D0">
            <w:pPr>
              <w:widowControl/>
              <w:rPr>
                <w:rFonts w:asciiTheme="minorEastAsia" w:hAnsiTheme="minorEastAsia"/>
              </w:rPr>
            </w:pPr>
          </w:p>
        </w:tc>
        <w:tc>
          <w:tcPr>
            <w:tcW w:w="1276" w:type="dxa"/>
            <w:tcBorders>
              <w:top w:val="single" w:sz="4" w:space="0" w:color="000000" w:themeColor="text1"/>
              <w:left w:val="nil"/>
              <w:bottom w:val="single" w:sz="4" w:space="0" w:color="000000" w:themeColor="text1"/>
              <w:right w:val="single" w:sz="4" w:space="0" w:color="auto"/>
            </w:tcBorders>
            <w:hideMark/>
          </w:tcPr>
          <w:p w14:paraId="2248DB97" w14:textId="77777777" w:rsidR="00581A70" w:rsidRPr="00535D35" w:rsidRDefault="00581A70" w:rsidP="000973D0">
            <w:pPr>
              <w:widowControl/>
              <w:rPr>
                <w:rFonts w:asciiTheme="minorEastAsia" w:hAnsiTheme="minorEastAsia"/>
              </w:rPr>
            </w:pPr>
          </w:p>
        </w:tc>
        <w:tc>
          <w:tcPr>
            <w:tcW w:w="1522" w:type="dxa"/>
            <w:tcBorders>
              <w:top w:val="single" w:sz="4" w:space="0" w:color="000000" w:themeColor="text1"/>
              <w:left w:val="nil"/>
              <w:bottom w:val="single" w:sz="4" w:space="0" w:color="000000" w:themeColor="text1"/>
              <w:right w:val="single" w:sz="4" w:space="0" w:color="auto"/>
            </w:tcBorders>
            <w:hideMark/>
          </w:tcPr>
          <w:p w14:paraId="504F99C8" w14:textId="77777777" w:rsidR="00581A70" w:rsidRPr="00535D35" w:rsidRDefault="00581A70" w:rsidP="000973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18CB6FAA" w14:textId="77777777" w:rsidR="00581A70" w:rsidRPr="00535D35" w:rsidRDefault="00581A70" w:rsidP="000973D0">
            <w:pPr>
              <w:spacing w:line="280" w:lineRule="exact"/>
              <w:jc w:val="right"/>
              <w:rPr>
                <w:rFonts w:asciiTheme="minorEastAsia" w:hAnsiTheme="minorEastAsia" w:cs="ＭＳ Ｐゴシック"/>
                <w:sz w:val="16"/>
                <w:szCs w:val="16"/>
              </w:rPr>
            </w:pPr>
          </w:p>
        </w:tc>
      </w:tr>
      <w:tr w:rsidR="00581A70" w:rsidRPr="00535D35" w14:paraId="5A06DFB7" w14:textId="77777777" w:rsidTr="00581A70">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1FADA8AC" w14:textId="27BB152D" w:rsidR="00581A70" w:rsidRPr="00535D35" w:rsidRDefault="00581A70" w:rsidP="00581A70">
            <w:pPr>
              <w:spacing w:line="400" w:lineRule="exact"/>
              <w:rPr>
                <w:rFonts w:asciiTheme="minorEastAsia" w:hAnsiTheme="minorEastAsia" w:cs="Arial Unicode MS"/>
                <w:color w:val="FF6600"/>
                <w:szCs w:val="21"/>
              </w:rPr>
            </w:pPr>
            <w:r w:rsidRPr="00413A87">
              <w:rPr>
                <w:rFonts w:asciiTheme="minorEastAsia" w:hAnsiTheme="minorEastAsia" w:cs="Arial Unicode MS" w:hint="eastAsia"/>
                <w:szCs w:val="21"/>
              </w:rPr>
              <w:t>技術業務直接経費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642C9F2E" w14:textId="77777777" w:rsidR="00581A70" w:rsidRPr="00535D35" w:rsidRDefault="00581A70" w:rsidP="00581A70">
            <w:pPr>
              <w:widowControl/>
              <w:rPr>
                <w:rFonts w:asciiTheme="minorEastAsia" w:hAnsiTheme="minorEastAsia"/>
                <w:color w:val="FF6600"/>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1EE3999B" w14:textId="77777777" w:rsidR="00581A70" w:rsidRPr="00535D35" w:rsidRDefault="00581A70" w:rsidP="00581A70">
            <w:pPr>
              <w:widowControl/>
              <w:rPr>
                <w:rFonts w:asciiTheme="minorEastAsia" w:hAnsiTheme="minorEastAsia"/>
                <w:color w:val="FF6600"/>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1C888662" w14:textId="77777777" w:rsidR="00581A70" w:rsidRPr="00535D35" w:rsidRDefault="00581A70" w:rsidP="00581A7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3C98247C" w14:textId="77777777" w:rsidR="00581A70" w:rsidRPr="00535D35" w:rsidRDefault="00581A70" w:rsidP="00581A70">
            <w:pPr>
              <w:widowControl/>
              <w:rPr>
                <w:rFonts w:asciiTheme="minorEastAsia" w:hAnsiTheme="minorEastAsia"/>
              </w:rPr>
            </w:pPr>
          </w:p>
        </w:tc>
        <w:tc>
          <w:tcPr>
            <w:tcW w:w="979" w:type="dxa"/>
            <w:tcBorders>
              <w:top w:val="single" w:sz="4" w:space="0" w:color="000000" w:themeColor="text1"/>
              <w:left w:val="nil"/>
              <w:bottom w:val="single" w:sz="4" w:space="0" w:color="000000" w:themeColor="text1"/>
              <w:right w:val="single" w:sz="4" w:space="0" w:color="auto"/>
            </w:tcBorders>
            <w:hideMark/>
          </w:tcPr>
          <w:p w14:paraId="33BC7C71" w14:textId="77777777" w:rsidR="00581A70" w:rsidRPr="00535D35" w:rsidRDefault="00581A70" w:rsidP="00581A70">
            <w:pPr>
              <w:widowControl/>
              <w:rPr>
                <w:rFonts w:asciiTheme="minorEastAsia" w:hAnsiTheme="minorEastAsia"/>
              </w:rPr>
            </w:pPr>
          </w:p>
        </w:tc>
        <w:tc>
          <w:tcPr>
            <w:tcW w:w="992" w:type="dxa"/>
            <w:tcBorders>
              <w:top w:val="single" w:sz="4" w:space="0" w:color="000000" w:themeColor="text1"/>
              <w:left w:val="nil"/>
              <w:bottom w:val="single" w:sz="4" w:space="0" w:color="000000" w:themeColor="text1"/>
              <w:right w:val="single" w:sz="4" w:space="0" w:color="auto"/>
            </w:tcBorders>
            <w:hideMark/>
          </w:tcPr>
          <w:p w14:paraId="60FEDB42" w14:textId="77777777" w:rsidR="00581A70" w:rsidRPr="00535D35" w:rsidRDefault="00581A70" w:rsidP="00581A70">
            <w:pPr>
              <w:widowControl/>
              <w:rPr>
                <w:rFonts w:asciiTheme="minorEastAsia" w:hAnsiTheme="minorEastAsia"/>
              </w:rPr>
            </w:pPr>
          </w:p>
        </w:tc>
        <w:tc>
          <w:tcPr>
            <w:tcW w:w="992" w:type="dxa"/>
            <w:tcBorders>
              <w:top w:val="single" w:sz="4" w:space="0" w:color="000000" w:themeColor="text1"/>
              <w:left w:val="nil"/>
              <w:bottom w:val="single" w:sz="4" w:space="0" w:color="000000" w:themeColor="text1"/>
              <w:right w:val="single" w:sz="4" w:space="0" w:color="auto"/>
            </w:tcBorders>
            <w:hideMark/>
          </w:tcPr>
          <w:p w14:paraId="2C2E5582" w14:textId="77777777" w:rsidR="00581A70" w:rsidRPr="00535D35" w:rsidRDefault="00581A70" w:rsidP="00581A70">
            <w:pPr>
              <w:widowControl/>
              <w:rPr>
                <w:rFonts w:asciiTheme="minorEastAsia" w:hAnsiTheme="minorEastAsia"/>
              </w:rPr>
            </w:pPr>
          </w:p>
        </w:tc>
        <w:tc>
          <w:tcPr>
            <w:tcW w:w="1276" w:type="dxa"/>
            <w:tcBorders>
              <w:top w:val="single" w:sz="4" w:space="0" w:color="000000" w:themeColor="text1"/>
              <w:left w:val="nil"/>
              <w:bottom w:val="single" w:sz="4" w:space="0" w:color="000000" w:themeColor="text1"/>
              <w:right w:val="single" w:sz="4" w:space="0" w:color="auto"/>
            </w:tcBorders>
            <w:hideMark/>
          </w:tcPr>
          <w:p w14:paraId="08933099" w14:textId="77777777" w:rsidR="00581A70" w:rsidRPr="00535D35" w:rsidRDefault="00581A70" w:rsidP="00581A70">
            <w:pPr>
              <w:widowControl/>
              <w:rPr>
                <w:rFonts w:asciiTheme="minorEastAsia" w:hAnsiTheme="minorEastAsia"/>
              </w:rPr>
            </w:pPr>
          </w:p>
        </w:tc>
        <w:tc>
          <w:tcPr>
            <w:tcW w:w="1522" w:type="dxa"/>
            <w:tcBorders>
              <w:top w:val="single" w:sz="4" w:space="0" w:color="000000" w:themeColor="text1"/>
              <w:left w:val="nil"/>
              <w:bottom w:val="single" w:sz="4" w:space="0" w:color="000000" w:themeColor="text1"/>
              <w:right w:val="single" w:sz="4" w:space="0" w:color="auto"/>
            </w:tcBorders>
            <w:hideMark/>
          </w:tcPr>
          <w:p w14:paraId="79EF5B33" w14:textId="77777777" w:rsidR="00581A70" w:rsidRPr="00535D35" w:rsidRDefault="00581A70" w:rsidP="00581A7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6E8AB321"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5F7FF70E" w14:textId="77777777" w:rsidTr="00581A70">
        <w:trPr>
          <w:trHeight w:val="161"/>
        </w:trPr>
        <w:tc>
          <w:tcPr>
            <w:tcW w:w="3773" w:type="dxa"/>
            <w:tcBorders>
              <w:top w:val="nil"/>
              <w:left w:val="single" w:sz="4" w:space="0" w:color="auto"/>
              <w:bottom w:val="single" w:sz="4" w:space="0" w:color="auto"/>
              <w:right w:val="single" w:sz="4" w:space="0" w:color="auto"/>
            </w:tcBorders>
            <w:vAlign w:val="center"/>
            <w:hideMark/>
          </w:tcPr>
          <w:p w14:paraId="54C14A84" w14:textId="631529D3" w:rsidR="00581A70" w:rsidRPr="00535D35" w:rsidRDefault="00581A70" w:rsidP="00581A70">
            <w:pPr>
              <w:ind w:firstLineChars="100" w:firstLine="210"/>
              <w:rPr>
                <w:rFonts w:asciiTheme="minorEastAsia" w:hAnsiTheme="minorEastAsia"/>
                <w:color w:val="FF6600"/>
                <w:szCs w:val="21"/>
              </w:rPr>
            </w:pPr>
            <w:r w:rsidRPr="00413A87">
              <w:rPr>
                <w:rFonts w:asciiTheme="minorEastAsia" w:hAnsiTheme="minorEastAsia" w:hint="eastAsia"/>
                <w:szCs w:val="21"/>
              </w:rPr>
              <w:t>交通費</w:t>
            </w:r>
            <w:r w:rsidR="00FC0146">
              <w:rPr>
                <w:rFonts w:asciiTheme="minorEastAsia" w:hAnsiTheme="minorEastAsia" w:hint="eastAsia"/>
                <w:szCs w:val="21"/>
              </w:rPr>
              <w:t>・日当・宿泊費</w:t>
            </w:r>
            <w:r w:rsidRPr="00413A87">
              <w:rPr>
                <w:rFonts w:asciiTheme="minorEastAsia" w:hAnsiTheme="minorEastAsia" w:hint="eastAsia"/>
                <w:szCs w:val="21"/>
              </w:rPr>
              <w:t>（打合せ）</w:t>
            </w:r>
          </w:p>
        </w:tc>
        <w:tc>
          <w:tcPr>
            <w:tcW w:w="919" w:type="dxa"/>
            <w:tcBorders>
              <w:top w:val="nil"/>
              <w:left w:val="nil"/>
              <w:bottom w:val="single" w:sz="4" w:space="0" w:color="auto"/>
              <w:right w:val="single" w:sz="4" w:space="0" w:color="auto"/>
            </w:tcBorders>
            <w:vAlign w:val="center"/>
            <w:hideMark/>
          </w:tcPr>
          <w:p w14:paraId="16549E65" w14:textId="035DE808" w:rsidR="00581A70" w:rsidRPr="00535D35" w:rsidRDefault="00581A70" w:rsidP="00581A70">
            <w:pPr>
              <w:spacing w:line="400" w:lineRule="exact"/>
              <w:jc w:val="center"/>
              <w:rPr>
                <w:rFonts w:asciiTheme="minorEastAsia" w:hAnsiTheme="minorEastAsia" w:cs="Arial Unicode MS"/>
                <w:color w:val="FF6600"/>
                <w:szCs w:val="21"/>
              </w:rPr>
            </w:pPr>
            <w:r w:rsidRPr="00413A87">
              <w:rPr>
                <w:rFonts w:asciiTheme="minorEastAsia" w:hAnsiTheme="minorEastAsia" w:cs="Arial Unicode MS" w:hint="eastAsia"/>
                <w:szCs w:val="21"/>
              </w:rPr>
              <w:t>式</w:t>
            </w:r>
          </w:p>
        </w:tc>
        <w:tc>
          <w:tcPr>
            <w:tcW w:w="773" w:type="dxa"/>
            <w:tcBorders>
              <w:top w:val="nil"/>
              <w:left w:val="nil"/>
              <w:bottom w:val="single" w:sz="4" w:space="0" w:color="auto"/>
              <w:right w:val="single" w:sz="4" w:space="0" w:color="auto"/>
            </w:tcBorders>
            <w:vAlign w:val="center"/>
            <w:hideMark/>
          </w:tcPr>
          <w:p w14:paraId="474D4682" w14:textId="0DA3160E" w:rsidR="00581A70" w:rsidRPr="00535D35" w:rsidRDefault="00581A70" w:rsidP="00581A70">
            <w:pPr>
              <w:spacing w:line="400" w:lineRule="exact"/>
              <w:jc w:val="right"/>
              <w:rPr>
                <w:rFonts w:asciiTheme="minorEastAsia" w:hAnsiTheme="minorEastAsia" w:cs="Arial Unicode MS"/>
                <w:color w:val="FF6600"/>
                <w:szCs w:val="21"/>
              </w:rPr>
            </w:pPr>
            <w:r w:rsidRPr="00413A87">
              <w:rPr>
                <w:rFonts w:asciiTheme="minorEastAsia" w:hAnsiTheme="minorEastAsia" w:cs="Arial Unicode MS" w:hint="eastAsia"/>
                <w:szCs w:val="21"/>
              </w:rPr>
              <w:t>1</w:t>
            </w:r>
          </w:p>
        </w:tc>
        <w:tc>
          <w:tcPr>
            <w:tcW w:w="704" w:type="dxa"/>
            <w:tcBorders>
              <w:top w:val="nil"/>
              <w:left w:val="nil"/>
              <w:bottom w:val="single" w:sz="4" w:space="0" w:color="auto"/>
              <w:right w:val="single" w:sz="4" w:space="0" w:color="auto"/>
            </w:tcBorders>
            <w:vAlign w:val="center"/>
            <w:hideMark/>
          </w:tcPr>
          <w:p w14:paraId="7A96BD71" w14:textId="2B452342" w:rsidR="00581A70" w:rsidRPr="00535D35" w:rsidRDefault="00581A70" w:rsidP="00581A70">
            <w:pPr>
              <w:widowControl/>
              <w:spacing w:line="280" w:lineRule="exact"/>
              <w:jc w:val="right"/>
              <w:rPr>
                <w:rFonts w:asciiTheme="minorEastAsia" w:hAnsiTheme="minorEastAsia" w:cs="ＭＳ Ｐゴシック"/>
                <w:sz w:val="16"/>
                <w:szCs w:val="16"/>
              </w:rPr>
            </w:pPr>
            <w:r w:rsidRPr="00413A87">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03EE9E8D" w14:textId="77777777"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79" w:type="dxa"/>
            <w:tcBorders>
              <w:top w:val="nil"/>
              <w:left w:val="nil"/>
              <w:bottom w:val="single" w:sz="4" w:space="0" w:color="auto"/>
              <w:right w:val="single" w:sz="4" w:space="0" w:color="auto"/>
            </w:tcBorders>
            <w:hideMark/>
          </w:tcPr>
          <w:p w14:paraId="74453C7E"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auto"/>
              <w:right w:val="single" w:sz="4" w:space="0" w:color="auto"/>
            </w:tcBorders>
            <w:hideMark/>
          </w:tcPr>
          <w:p w14:paraId="1F2EB399"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auto"/>
              <w:right w:val="single" w:sz="4" w:space="0" w:color="auto"/>
            </w:tcBorders>
            <w:hideMark/>
          </w:tcPr>
          <w:p w14:paraId="5DACB7F1"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276" w:type="dxa"/>
            <w:tcBorders>
              <w:top w:val="nil"/>
              <w:left w:val="nil"/>
              <w:bottom w:val="single" w:sz="4" w:space="0" w:color="auto"/>
              <w:right w:val="single" w:sz="4" w:space="0" w:color="auto"/>
            </w:tcBorders>
            <w:hideMark/>
          </w:tcPr>
          <w:p w14:paraId="46197DB4" w14:textId="77777777"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522" w:type="dxa"/>
            <w:tcBorders>
              <w:top w:val="nil"/>
              <w:left w:val="nil"/>
              <w:bottom w:val="single" w:sz="4" w:space="0" w:color="auto"/>
              <w:right w:val="single" w:sz="4" w:space="0" w:color="auto"/>
            </w:tcBorders>
            <w:hideMark/>
          </w:tcPr>
          <w:p w14:paraId="0167A6E2" w14:textId="4F7EDE6C"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701" w:type="dxa"/>
            <w:tcBorders>
              <w:top w:val="nil"/>
              <w:left w:val="single" w:sz="4" w:space="0" w:color="auto"/>
              <w:bottom w:val="single" w:sz="4" w:space="0" w:color="auto"/>
              <w:right w:val="single" w:sz="4" w:space="0" w:color="auto"/>
            </w:tcBorders>
            <w:vAlign w:val="center"/>
          </w:tcPr>
          <w:p w14:paraId="0079E62D"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6DFED6F6" w14:textId="77777777" w:rsidTr="00581A70">
        <w:trPr>
          <w:trHeight w:val="161"/>
        </w:trPr>
        <w:tc>
          <w:tcPr>
            <w:tcW w:w="3773" w:type="dxa"/>
            <w:tcBorders>
              <w:top w:val="nil"/>
              <w:left w:val="single" w:sz="4" w:space="0" w:color="auto"/>
              <w:bottom w:val="single" w:sz="4" w:space="0" w:color="auto"/>
              <w:right w:val="single" w:sz="4" w:space="0" w:color="auto"/>
            </w:tcBorders>
            <w:vAlign w:val="center"/>
          </w:tcPr>
          <w:p w14:paraId="4D7D5427" w14:textId="6D979EA2" w:rsidR="00581A70" w:rsidRPr="00535D35" w:rsidRDefault="00581A70" w:rsidP="00581A70">
            <w:pPr>
              <w:ind w:firstLineChars="100" w:firstLine="210"/>
              <w:rPr>
                <w:rFonts w:asciiTheme="minorEastAsia" w:hAnsiTheme="minorEastAsia"/>
                <w:color w:val="FF6600"/>
                <w:szCs w:val="21"/>
              </w:rPr>
            </w:pPr>
            <w:r w:rsidRPr="00413A87">
              <w:rPr>
                <w:rFonts w:asciiTheme="minorEastAsia" w:hAnsiTheme="minorEastAsia" w:hint="eastAsia"/>
              </w:rPr>
              <w:t>交通費</w:t>
            </w:r>
            <w:r w:rsidR="00FC0146">
              <w:rPr>
                <w:rFonts w:asciiTheme="minorEastAsia" w:hAnsiTheme="minorEastAsia" w:hint="eastAsia"/>
              </w:rPr>
              <w:t>・日当・宿泊費</w:t>
            </w:r>
            <w:r w:rsidRPr="00413A87">
              <w:rPr>
                <w:rFonts w:asciiTheme="minorEastAsia" w:hAnsiTheme="minorEastAsia" w:hint="eastAsia"/>
              </w:rPr>
              <w:t>（現地調査）</w:t>
            </w:r>
          </w:p>
        </w:tc>
        <w:tc>
          <w:tcPr>
            <w:tcW w:w="919" w:type="dxa"/>
            <w:tcBorders>
              <w:top w:val="nil"/>
              <w:left w:val="nil"/>
              <w:bottom w:val="single" w:sz="4" w:space="0" w:color="auto"/>
              <w:right w:val="single" w:sz="4" w:space="0" w:color="auto"/>
            </w:tcBorders>
            <w:vAlign w:val="center"/>
          </w:tcPr>
          <w:p w14:paraId="5C124BCF" w14:textId="38498B0E" w:rsidR="00581A70" w:rsidRPr="00535D35" w:rsidRDefault="00581A70" w:rsidP="00581A70">
            <w:pPr>
              <w:spacing w:line="400" w:lineRule="exact"/>
              <w:jc w:val="center"/>
              <w:rPr>
                <w:rFonts w:asciiTheme="minorEastAsia" w:hAnsiTheme="minorEastAsia" w:cs="Arial Unicode MS"/>
                <w:color w:val="FF6600"/>
                <w:szCs w:val="21"/>
              </w:rPr>
            </w:pPr>
            <w:r w:rsidRPr="00413A87">
              <w:rPr>
                <w:rFonts w:asciiTheme="minorEastAsia" w:hAnsiTheme="minorEastAsia" w:hint="eastAsia"/>
              </w:rPr>
              <w:t>式</w:t>
            </w:r>
          </w:p>
        </w:tc>
        <w:tc>
          <w:tcPr>
            <w:tcW w:w="773" w:type="dxa"/>
            <w:tcBorders>
              <w:top w:val="nil"/>
              <w:left w:val="nil"/>
              <w:bottom w:val="single" w:sz="4" w:space="0" w:color="auto"/>
              <w:right w:val="single" w:sz="4" w:space="0" w:color="auto"/>
            </w:tcBorders>
            <w:vAlign w:val="center"/>
          </w:tcPr>
          <w:p w14:paraId="44F336C4" w14:textId="5A7CDC0B" w:rsidR="00581A70" w:rsidRPr="00535D35" w:rsidRDefault="00581A70" w:rsidP="00581A70">
            <w:pPr>
              <w:spacing w:line="400" w:lineRule="exact"/>
              <w:jc w:val="right"/>
              <w:rPr>
                <w:rFonts w:asciiTheme="minorEastAsia" w:hAnsiTheme="minorEastAsia" w:cs="Arial Unicode MS"/>
                <w:color w:val="FF6600"/>
                <w:szCs w:val="21"/>
              </w:rPr>
            </w:pPr>
            <w:r w:rsidRPr="00413A87">
              <w:rPr>
                <w:rFonts w:asciiTheme="minorEastAsia" w:hAnsiTheme="minorEastAsia" w:hint="eastAsia"/>
              </w:rPr>
              <w:t>1</w:t>
            </w:r>
          </w:p>
        </w:tc>
        <w:tc>
          <w:tcPr>
            <w:tcW w:w="704" w:type="dxa"/>
            <w:tcBorders>
              <w:top w:val="nil"/>
              <w:left w:val="nil"/>
              <w:bottom w:val="single" w:sz="4" w:space="0" w:color="auto"/>
              <w:right w:val="single" w:sz="4" w:space="0" w:color="auto"/>
            </w:tcBorders>
            <w:vAlign w:val="center"/>
          </w:tcPr>
          <w:p w14:paraId="4188CCA1" w14:textId="7715A783" w:rsidR="00581A70" w:rsidRPr="00535D35" w:rsidRDefault="00581A70" w:rsidP="00581A70">
            <w:pPr>
              <w:widowControl/>
              <w:spacing w:line="280" w:lineRule="exact"/>
              <w:jc w:val="right"/>
              <w:rPr>
                <w:rFonts w:asciiTheme="minorEastAsia" w:hAnsiTheme="minorEastAsia" w:cs="ＭＳ Ｐゴシック"/>
                <w:sz w:val="16"/>
                <w:szCs w:val="16"/>
              </w:rPr>
            </w:pPr>
            <w:r w:rsidRPr="00413A87">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tcPr>
          <w:p w14:paraId="381F04A5" w14:textId="6180EF02" w:rsidR="00581A70" w:rsidRPr="00535D35" w:rsidRDefault="00581A70" w:rsidP="00581A7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79" w:type="dxa"/>
            <w:tcBorders>
              <w:top w:val="nil"/>
              <w:left w:val="nil"/>
              <w:bottom w:val="single" w:sz="4" w:space="0" w:color="auto"/>
              <w:right w:val="single" w:sz="4" w:space="0" w:color="auto"/>
            </w:tcBorders>
          </w:tcPr>
          <w:p w14:paraId="190204B6" w14:textId="2A5DF8F8" w:rsidR="00581A70" w:rsidRPr="00535D35" w:rsidRDefault="00581A70" w:rsidP="00581A7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auto"/>
              <w:right w:val="single" w:sz="4" w:space="0" w:color="auto"/>
            </w:tcBorders>
          </w:tcPr>
          <w:p w14:paraId="7D7B7AA1" w14:textId="72250261" w:rsidR="00581A70" w:rsidRPr="00535D35" w:rsidRDefault="00581A70" w:rsidP="00581A7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　0000</w:t>
            </w:r>
          </w:p>
        </w:tc>
        <w:tc>
          <w:tcPr>
            <w:tcW w:w="992" w:type="dxa"/>
            <w:tcBorders>
              <w:top w:val="nil"/>
              <w:left w:val="nil"/>
              <w:bottom w:val="single" w:sz="4" w:space="0" w:color="auto"/>
              <w:right w:val="single" w:sz="4" w:space="0" w:color="auto"/>
            </w:tcBorders>
          </w:tcPr>
          <w:p w14:paraId="051C5B64" w14:textId="10D93D99" w:rsidR="00581A70" w:rsidRPr="00535D35" w:rsidRDefault="00581A70" w:rsidP="00581A7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　0000</w:t>
            </w:r>
          </w:p>
        </w:tc>
        <w:tc>
          <w:tcPr>
            <w:tcW w:w="1276" w:type="dxa"/>
            <w:tcBorders>
              <w:top w:val="nil"/>
              <w:left w:val="nil"/>
              <w:bottom w:val="single" w:sz="4" w:space="0" w:color="auto"/>
              <w:right w:val="single" w:sz="4" w:space="0" w:color="auto"/>
            </w:tcBorders>
          </w:tcPr>
          <w:p w14:paraId="2BEACA32" w14:textId="791CE1E2" w:rsidR="00581A70" w:rsidRPr="00535D35" w:rsidRDefault="00581A70" w:rsidP="00581A70">
            <w:pPr>
              <w:ind w:left="320" w:hangingChars="200" w:hanging="320"/>
              <w:rPr>
                <w:rFonts w:asciiTheme="minorEastAsia" w:hAnsiTheme="minorEastAsia" w:cs="ＭＳ Ｐゴシック"/>
                <w:sz w:val="16"/>
                <w:szCs w:val="16"/>
              </w:rPr>
            </w:pPr>
            <w:r w:rsidRPr="00535D35">
              <w:rPr>
                <w:rFonts w:asciiTheme="minorEastAsia" w:hAnsiTheme="minorEastAsia" w:cs="ＭＳ Ｐゴシック" w:hint="eastAsia"/>
                <w:sz w:val="16"/>
                <w:szCs w:val="16"/>
              </w:rPr>
              <w:t>×××　0000</w:t>
            </w:r>
          </w:p>
        </w:tc>
        <w:tc>
          <w:tcPr>
            <w:tcW w:w="1522" w:type="dxa"/>
            <w:tcBorders>
              <w:top w:val="nil"/>
              <w:left w:val="nil"/>
              <w:bottom w:val="single" w:sz="4" w:space="0" w:color="auto"/>
              <w:right w:val="single" w:sz="4" w:space="0" w:color="auto"/>
            </w:tcBorders>
          </w:tcPr>
          <w:p w14:paraId="7B8351FE" w14:textId="38820ADF" w:rsidR="00581A70" w:rsidRPr="00535D35" w:rsidRDefault="00581A70" w:rsidP="00581A7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701" w:type="dxa"/>
            <w:tcBorders>
              <w:top w:val="nil"/>
              <w:left w:val="single" w:sz="4" w:space="0" w:color="auto"/>
              <w:bottom w:val="single" w:sz="4" w:space="0" w:color="auto"/>
              <w:right w:val="single" w:sz="4" w:space="0" w:color="auto"/>
            </w:tcBorders>
            <w:vAlign w:val="center"/>
          </w:tcPr>
          <w:p w14:paraId="77ED8471" w14:textId="77777777" w:rsidR="00581A70" w:rsidRPr="00535D35" w:rsidRDefault="00581A70" w:rsidP="00581A70">
            <w:pPr>
              <w:spacing w:line="280" w:lineRule="exact"/>
              <w:jc w:val="right"/>
              <w:rPr>
                <w:rFonts w:asciiTheme="minorEastAsia" w:hAnsiTheme="minorEastAsia" w:cs="ＭＳ Ｐゴシック"/>
                <w:sz w:val="16"/>
                <w:szCs w:val="16"/>
              </w:rPr>
            </w:pPr>
          </w:p>
        </w:tc>
      </w:tr>
      <w:tr w:rsidR="00581A70" w:rsidRPr="00535D35" w14:paraId="1C885C16" w14:textId="77777777" w:rsidTr="00581A70">
        <w:trPr>
          <w:trHeight w:val="161"/>
        </w:trPr>
        <w:tc>
          <w:tcPr>
            <w:tcW w:w="3773" w:type="dxa"/>
            <w:tcBorders>
              <w:top w:val="nil"/>
              <w:left w:val="single" w:sz="4" w:space="0" w:color="auto"/>
              <w:bottom w:val="single" w:sz="4" w:space="0" w:color="auto"/>
              <w:right w:val="single" w:sz="4" w:space="0" w:color="auto"/>
            </w:tcBorders>
            <w:vAlign w:val="center"/>
          </w:tcPr>
          <w:p w14:paraId="59C36DAE" w14:textId="77777777" w:rsidR="00581A70" w:rsidRPr="00413A87" w:rsidRDefault="00581A70" w:rsidP="00581A70">
            <w:pPr>
              <w:ind w:firstLineChars="100" w:firstLine="210"/>
              <w:rPr>
                <w:rFonts w:asciiTheme="minorEastAsia" w:hAnsiTheme="minorEastAsia"/>
              </w:rPr>
            </w:pPr>
          </w:p>
        </w:tc>
        <w:tc>
          <w:tcPr>
            <w:tcW w:w="919" w:type="dxa"/>
            <w:tcBorders>
              <w:top w:val="nil"/>
              <w:left w:val="nil"/>
              <w:bottom w:val="single" w:sz="4" w:space="0" w:color="auto"/>
              <w:right w:val="single" w:sz="4" w:space="0" w:color="auto"/>
            </w:tcBorders>
            <w:vAlign w:val="center"/>
          </w:tcPr>
          <w:p w14:paraId="39539449" w14:textId="77777777" w:rsidR="00581A70" w:rsidRPr="00413A87" w:rsidRDefault="00581A70" w:rsidP="00581A70">
            <w:pPr>
              <w:spacing w:line="400" w:lineRule="exact"/>
              <w:jc w:val="center"/>
              <w:rPr>
                <w:rFonts w:asciiTheme="minorEastAsia" w:hAnsiTheme="minorEastAsia"/>
              </w:rPr>
            </w:pPr>
          </w:p>
        </w:tc>
        <w:tc>
          <w:tcPr>
            <w:tcW w:w="773" w:type="dxa"/>
            <w:tcBorders>
              <w:top w:val="nil"/>
              <w:left w:val="nil"/>
              <w:bottom w:val="single" w:sz="4" w:space="0" w:color="auto"/>
              <w:right w:val="single" w:sz="4" w:space="0" w:color="auto"/>
            </w:tcBorders>
            <w:vAlign w:val="center"/>
          </w:tcPr>
          <w:p w14:paraId="566C99D2" w14:textId="77777777" w:rsidR="00581A70" w:rsidRPr="00413A87" w:rsidRDefault="00581A70" w:rsidP="00581A70">
            <w:pPr>
              <w:spacing w:line="400" w:lineRule="exact"/>
              <w:jc w:val="right"/>
              <w:rPr>
                <w:rFonts w:asciiTheme="minorEastAsia" w:hAnsiTheme="minorEastAsia"/>
              </w:rPr>
            </w:pPr>
          </w:p>
        </w:tc>
        <w:tc>
          <w:tcPr>
            <w:tcW w:w="704" w:type="dxa"/>
            <w:tcBorders>
              <w:top w:val="nil"/>
              <w:left w:val="nil"/>
              <w:bottom w:val="single" w:sz="4" w:space="0" w:color="auto"/>
              <w:right w:val="single" w:sz="4" w:space="0" w:color="auto"/>
            </w:tcBorders>
            <w:vAlign w:val="center"/>
          </w:tcPr>
          <w:p w14:paraId="1F55FD4F" w14:textId="77777777" w:rsidR="00581A70" w:rsidRPr="00413A87" w:rsidRDefault="00581A70" w:rsidP="00581A70">
            <w:pPr>
              <w:widowControl/>
              <w:spacing w:line="280" w:lineRule="exact"/>
              <w:jc w:val="right"/>
              <w:rPr>
                <w:rFonts w:asciiTheme="minorEastAsia" w:hAnsiTheme="minorEastAsia" w:cs="ＭＳ Ｐゴシック"/>
                <w:sz w:val="16"/>
                <w:szCs w:val="16"/>
              </w:rPr>
            </w:pPr>
          </w:p>
        </w:tc>
        <w:tc>
          <w:tcPr>
            <w:tcW w:w="984" w:type="dxa"/>
            <w:tcBorders>
              <w:top w:val="nil"/>
              <w:left w:val="nil"/>
              <w:bottom w:val="single" w:sz="4" w:space="0" w:color="auto"/>
              <w:right w:val="single" w:sz="4" w:space="0" w:color="auto"/>
            </w:tcBorders>
            <w:vAlign w:val="center"/>
          </w:tcPr>
          <w:p w14:paraId="40E38861" w14:textId="77777777" w:rsidR="00581A70" w:rsidRPr="00535D35" w:rsidRDefault="00581A70" w:rsidP="00581A70">
            <w:pPr>
              <w:widowControl/>
              <w:spacing w:line="280" w:lineRule="exact"/>
              <w:jc w:val="right"/>
              <w:rPr>
                <w:rFonts w:asciiTheme="minorEastAsia" w:hAnsiTheme="minorEastAsia" w:cs="ＭＳ Ｐゴシック"/>
                <w:sz w:val="16"/>
                <w:szCs w:val="16"/>
              </w:rPr>
            </w:pPr>
          </w:p>
        </w:tc>
        <w:tc>
          <w:tcPr>
            <w:tcW w:w="979" w:type="dxa"/>
            <w:tcBorders>
              <w:top w:val="nil"/>
              <w:left w:val="nil"/>
              <w:bottom w:val="single" w:sz="4" w:space="0" w:color="auto"/>
              <w:right w:val="single" w:sz="4" w:space="0" w:color="auto"/>
            </w:tcBorders>
          </w:tcPr>
          <w:p w14:paraId="73F3D26B" w14:textId="77777777" w:rsidR="00581A70" w:rsidRPr="00535D35" w:rsidRDefault="00581A70" w:rsidP="00581A70">
            <w:pPr>
              <w:ind w:left="320" w:hangingChars="200" w:hanging="320"/>
              <w:rPr>
                <w:rFonts w:asciiTheme="minorEastAsia" w:hAnsiTheme="minorEastAsia" w:cs="ＭＳ Ｐゴシック"/>
                <w:sz w:val="16"/>
                <w:szCs w:val="16"/>
              </w:rPr>
            </w:pPr>
          </w:p>
        </w:tc>
        <w:tc>
          <w:tcPr>
            <w:tcW w:w="992" w:type="dxa"/>
            <w:tcBorders>
              <w:top w:val="nil"/>
              <w:left w:val="nil"/>
              <w:bottom w:val="single" w:sz="4" w:space="0" w:color="auto"/>
              <w:right w:val="single" w:sz="4" w:space="0" w:color="auto"/>
            </w:tcBorders>
          </w:tcPr>
          <w:p w14:paraId="6BDC4343" w14:textId="77777777" w:rsidR="00581A70" w:rsidRPr="00535D35" w:rsidRDefault="00581A70" w:rsidP="00581A70">
            <w:pPr>
              <w:ind w:left="320" w:hangingChars="200" w:hanging="320"/>
              <w:rPr>
                <w:rFonts w:asciiTheme="minorEastAsia" w:hAnsiTheme="minorEastAsia" w:cs="ＭＳ Ｐゴシック"/>
                <w:sz w:val="16"/>
                <w:szCs w:val="16"/>
              </w:rPr>
            </w:pPr>
          </w:p>
        </w:tc>
        <w:tc>
          <w:tcPr>
            <w:tcW w:w="992" w:type="dxa"/>
            <w:tcBorders>
              <w:top w:val="nil"/>
              <w:left w:val="nil"/>
              <w:bottom w:val="single" w:sz="4" w:space="0" w:color="auto"/>
              <w:right w:val="single" w:sz="4" w:space="0" w:color="auto"/>
            </w:tcBorders>
          </w:tcPr>
          <w:p w14:paraId="7C0D4CDC" w14:textId="77777777" w:rsidR="00581A70" w:rsidRPr="00535D35" w:rsidRDefault="00581A70" w:rsidP="00581A70">
            <w:pPr>
              <w:ind w:left="320" w:hangingChars="200" w:hanging="320"/>
              <w:rPr>
                <w:rFonts w:asciiTheme="minorEastAsia" w:hAnsiTheme="minorEastAsia" w:cs="ＭＳ Ｐゴシック"/>
                <w:sz w:val="16"/>
                <w:szCs w:val="16"/>
              </w:rPr>
            </w:pPr>
          </w:p>
        </w:tc>
        <w:tc>
          <w:tcPr>
            <w:tcW w:w="1276" w:type="dxa"/>
            <w:tcBorders>
              <w:top w:val="nil"/>
              <w:left w:val="nil"/>
              <w:bottom w:val="single" w:sz="4" w:space="0" w:color="auto"/>
              <w:right w:val="single" w:sz="4" w:space="0" w:color="auto"/>
            </w:tcBorders>
          </w:tcPr>
          <w:p w14:paraId="254A86F0" w14:textId="77777777" w:rsidR="00581A70" w:rsidRPr="00535D35" w:rsidRDefault="00581A70" w:rsidP="00581A70">
            <w:pPr>
              <w:ind w:left="320" w:hangingChars="200" w:hanging="320"/>
              <w:rPr>
                <w:rFonts w:asciiTheme="minorEastAsia" w:hAnsiTheme="minorEastAsia" w:cs="ＭＳ Ｐゴシック"/>
                <w:sz w:val="16"/>
                <w:szCs w:val="16"/>
              </w:rPr>
            </w:pPr>
          </w:p>
        </w:tc>
        <w:tc>
          <w:tcPr>
            <w:tcW w:w="1522" w:type="dxa"/>
            <w:tcBorders>
              <w:top w:val="nil"/>
              <w:left w:val="nil"/>
              <w:bottom w:val="single" w:sz="4" w:space="0" w:color="auto"/>
              <w:right w:val="single" w:sz="4" w:space="0" w:color="auto"/>
            </w:tcBorders>
          </w:tcPr>
          <w:p w14:paraId="00388D1E" w14:textId="77777777" w:rsidR="00581A70" w:rsidRPr="00535D35" w:rsidRDefault="00581A70" w:rsidP="00581A7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148A666F" w14:textId="77777777" w:rsidR="00581A70" w:rsidRPr="00535D35" w:rsidRDefault="00581A70" w:rsidP="00581A70">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lang w:eastAsia="zh-TW"/>
        </w:rPr>
      </w:pPr>
      <w:r w:rsidRPr="00535D35">
        <w:rPr>
          <w:rFonts w:asciiTheme="minorEastAsia" w:hAnsiTheme="minorEastAsia" w:hint="eastAsia"/>
        </w:rPr>
        <w:t xml:space="preserve">　</w:t>
      </w:r>
      <w:r w:rsidRPr="00535D35">
        <w:rPr>
          <w:rFonts w:asciiTheme="minorEastAsia" w:hAnsiTheme="minorEastAsia" w:hint="eastAsia"/>
          <w:lang w:eastAsia="zh-TW"/>
        </w:rPr>
        <w:t xml:space="preserve">例：根拠例　　　　材料費：NEXCO単価、物価資料等、取引実績　　</w:t>
      </w:r>
    </w:p>
    <w:p w14:paraId="5003A743" w14:textId="7777777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050A91AD"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26D54855"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lastRenderedPageBreak/>
        <w:t>6.</w:t>
      </w:r>
      <w:r w:rsidR="003B5309" w:rsidRPr="00535D35">
        <w:rPr>
          <w:rFonts w:asciiTheme="minorEastAsia" w:hAnsiTheme="minorEastAsia" w:hint="eastAsia"/>
        </w:rPr>
        <w:t>「機械器具経費」には、機械損料及び機械賃料を区分し記載する。</w:t>
      </w:r>
    </w:p>
    <w:p w14:paraId="02B9BE80" w14:textId="42358281"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77777777" w:rsidR="003B5309" w:rsidRPr="00535D35" w:rsidRDefault="003B5309"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37B2F2BA" w14:textId="77777777" w:rsidR="003B5309" w:rsidRPr="00535D35" w:rsidRDefault="003B5309" w:rsidP="003B5309">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sectPr w:rsidR="003B5309"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80332142">
    <w:abstractNumId w:val="7"/>
  </w:num>
  <w:num w:numId="2" w16cid:durableId="379981396">
    <w:abstractNumId w:val="8"/>
  </w:num>
  <w:num w:numId="3" w16cid:durableId="612830522">
    <w:abstractNumId w:val="4"/>
  </w:num>
  <w:num w:numId="4" w16cid:durableId="489030306">
    <w:abstractNumId w:val="10"/>
  </w:num>
  <w:num w:numId="5" w16cid:durableId="753205808">
    <w:abstractNumId w:val="3"/>
  </w:num>
  <w:num w:numId="6" w16cid:durableId="471366453">
    <w:abstractNumId w:val="2"/>
  </w:num>
  <w:num w:numId="7" w16cid:durableId="518853993">
    <w:abstractNumId w:val="6"/>
  </w:num>
  <w:num w:numId="8" w16cid:durableId="512842989">
    <w:abstractNumId w:val="0"/>
  </w:num>
  <w:num w:numId="9" w16cid:durableId="75171827">
    <w:abstractNumId w:val="9"/>
  </w:num>
  <w:num w:numId="10" w16cid:durableId="500393087">
    <w:abstractNumId w:val="5"/>
  </w:num>
  <w:num w:numId="11" w16cid:durableId="1841265566">
    <w:abstractNumId w:val="11"/>
  </w:num>
  <w:num w:numId="12" w16cid:durableId="156495061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333"/>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1A70"/>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1C8"/>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146"/>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245</Words>
  <Characters>1399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真砂 拓也</cp:lastModifiedBy>
  <cp:revision>6</cp:revision>
  <cp:lastPrinted>2023-08-15T00:23:00Z</cp:lastPrinted>
  <dcterms:created xsi:type="dcterms:W3CDTF">2022-11-21T07:21:00Z</dcterms:created>
  <dcterms:modified xsi:type="dcterms:W3CDTF">2024-07-30T11:23:00Z</dcterms:modified>
</cp:coreProperties>
</file>